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24557" w14:textId="48AFE773" w:rsidR="00EB6923" w:rsidRDefault="00D8389A" w:rsidP="00D8389A">
      <w:pPr>
        <w:shd w:val="clear" w:color="auto" w:fill="FFFFFF"/>
        <w:autoSpaceDE w:val="0"/>
        <w:rPr>
          <w:b/>
          <w:bCs/>
          <w:sz w:val="22"/>
          <w:szCs w:val="22"/>
          <w:lang w:val="sr-Cyrl-CS"/>
        </w:rPr>
      </w:pPr>
      <w:r>
        <w:rPr>
          <w:b/>
          <w:bCs/>
          <w:sz w:val="22"/>
          <w:szCs w:val="22"/>
          <w:lang w:val="sr-Latn-RS"/>
        </w:rPr>
        <w:t xml:space="preserve">                                                                      </w:t>
      </w:r>
      <w:r w:rsidR="00EB6923" w:rsidRPr="00F1089D">
        <w:rPr>
          <w:b/>
          <w:bCs/>
          <w:sz w:val="22"/>
          <w:szCs w:val="22"/>
          <w:lang w:val="ru-RU"/>
        </w:rPr>
        <w:t xml:space="preserve"> УГОВОР</w:t>
      </w:r>
    </w:p>
    <w:p w14:paraId="342AE23D" w14:textId="77777777" w:rsidR="00EB6923" w:rsidRDefault="00EB6923" w:rsidP="00EB6923">
      <w:pPr>
        <w:autoSpaceDE w:val="0"/>
        <w:jc w:val="center"/>
        <w:rPr>
          <w:b/>
          <w:bCs/>
          <w:sz w:val="22"/>
          <w:szCs w:val="22"/>
          <w:lang w:val="sr-Cyrl-CS"/>
        </w:rPr>
      </w:pPr>
    </w:p>
    <w:p w14:paraId="6C360A82" w14:textId="77777777" w:rsidR="00EB6923" w:rsidRPr="00F1089D" w:rsidRDefault="00EB6923" w:rsidP="00EB6923">
      <w:pPr>
        <w:autoSpaceDE w:val="0"/>
        <w:jc w:val="center"/>
        <w:rPr>
          <w:sz w:val="22"/>
          <w:szCs w:val="22"/>
          <w:lang w:val="ru-RU"/>
        </w:rPr>
      </w:pPr>
    </w:p>
    <w:p w14:paraId="703E20F3" w14:textId="77777777" w:rsidR="00EB6923" w:rsidRPr="00F1089D" w:rsidRDefault="00EB6923" w:rsidP="00EB6923">
      <w:pPr>
        <w:autoSpaceDE w:val="0"/>
        <w:jc w:val="both"/>
        <w:rPr>
          <w:sz w:val="22"/>
          <w:szCs w:val="22"/>
          <w:lang w:val="ru-RU"/>
        </w:rPr>
      </w:pPr>
      <w:r w:rsidRPr="00F1089D">
        <w:rPr>
          <w:sz w:val="22"/>
          <w:szCs w:val="22"/>
          <w:lang w:val="ru-RU"/>
        </w:rPr>
        <w:t>Закључен између:</w:t>
      </w:r>
    </w:p>
    <w:p w14:paraId="1A82F0B5" w14:textId="77777777" w:rsidR="00EB6923" w:rsidRPr="00F1089D" w:rsidRDefault="00EB6923" w:rsidP="00EB6923">
      <w:pPr>
        <w:autoSpaceDE w:val="0"/>
        <w:jc w:val="both"/>
        <w:rPr>
          <w:sz w:val="22"/>
          <w:szCs w:val="22"/>
          <w:lang w:val="ru-RU"/>
        </w:rPr>
      </w:pPr>
    </w:p>
    <w:p w14:paraId="38D2C490" w14:textId="08CBA347" w:rsidR="00B44F79" w:rsidRPr="00B44F79" w:rsidRDefault="00EB6923" w:rsidP="00B44F79">
      <w:pPr>
        <w:pStyle w:val="ListParagraph"/>
        <w:numPr>
          <w:ilvl w:val="0"/>
          <w:numId w:val="2"/>
        </w:numPr>
        <w:autoSpaceDE w:val="0"/>
        <w:jc w:val="both"/>
        <w:rPr>
          <w:b/>
          <w:bCs/>
          <w:sz w:val="22"/>
          <w:szCs w:val="22"/>
          <w:lang w:val="sr-Cyrl-CS"/>
        </w:rPr>
      </w:pPr>
      <w:r w:rsidRPr="00B44F79">
        <w:rPr>
          <w:b/>
          <w:bCs/>
          <w:sz w:val="22"/>
          <w:szCs w:val="22"/>
          <w:lang w:val="sr-Cyrl-CS"/>
        </w:rPr>
        <w:t>СНАБДЕВАЧ</w:t>
      </w:r>
    </w:p>
    <w:p w14:paraId="2E924376" w14:textId="039BD0B8" w:rsidR="00EB6923" w:rsidRPr="00B44F79" w:rsidRDefault="00A319F9" w:rsidP="00B44F79">
      <w:pPr>
        <w:autoSpaceDE w:val="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sr-Latn-RS"/>
        </w:rPr>
        <w:t>______________________________________________________________</w:t>
      </w:r>
      <w:r w:rsidR="00D8389A" w:rsidRPr="00B44F79">
        <w:rPr>
          <w:sz w:val="22"/>
          <w:szCs w:val="22"/>
          <w:lang w:val="sr-Cyrl-RS"/>
        </w:rPr>
        <w:t xml:space="preserve">, ул </w:t>
      </w:r>
      <w:r>
        <w:rPr>
          <w:sz w:val="22"/>
          <w:szCs w:val="22"/>
          <w:lang w:val="sr-Latn-RS"/>
        </w:rPr>
        <w:t>_____________</w:t>
      </w:r>
      <w:r w:rsidR="00EB6923" w:rsidRPr="00B44F79">
        <w:rPr>
          <w:sz w:val="22"/>
          <w:szCs w:val="22"/>
          <w:lang w:val="ru-RU"/>
        </w:rPr>
        <w:t xml:space="preserve">, </w:t>
      </w:r>
      <w:r w:rsidR="00525631" w:rsidRPr="00B44F79">
        <w:rPr>
          <w:sz w:val="22"/>
          <w:szCs w:val="22"/>
          <w:lang w:val="ru-RU"/>
        </w:rPr>
        <w:t xml:space="preserve"> </w:t>
      </w:r>
      <w:r w:rsidR="00EB6923" w:rsidRPr="00B44F79">
        <w:rPr>
          <w:sz w:val="22"/>
          <w:szCs w:val="22"/>
          <w:lang w:val="ru-RU"/>
        </w:rPr>
        <w:t xml:space="preserve">ПИБ </w:t>
      </w:r>
      <w:r>
        <w:rPr>
          <w:sz w:val="22"/>
          <w:szCs w:val="22"/>
          <w:lang w:val="sr-Latn-RS"/>
        </w:rPr>
        <w:t>____________________</w:t>
      </w:r>
      <w:r w:rsidR="00EB6923" w:rsidRPr="00B44F79">
        <w:rPr>
          <w:sz w:val="22"/>
          <w:szCs w:val="22"/>
          <w:lang w:val="ru-RU"/>
        </w:rPr>
        <w:t>, МБ</w:t>
      </w:r>
      <w:r w:rsidR="00525631" w:rsidRPr="00B44F7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sr-Latn-RS"/>
        </w:rPr>
        <w:t>_______________</w:t>
      </w:r>
      <w:r w:rsidR="00EB6923" w:rsidRPr="00B44F79">
        <w:rPr>
          <w:sz w:val="22"/>
          <w:szCs w:val="22"/>
          <w:lang w:val="ru-RU"/>
        </w:rPr>
        <w:t>; назив</w:t>
      </w:r>
      <w:r w:rsidR="00EB6923" w:rsidRPr="00B44F79">
        <w:rPr>
          <w:sz w:val="22"/>
          <w:szCs w:val="22"/>
          <w:lang w:val="sr-Cyrl-CS"/>
        </w:rPr>
        <w:t xml:space="preserve"> </w:t>
      </w:r>
      <w:r w:rsidR="00EB6923" w:rsidRPr="00B44F79">
        <w:rPr>
          <w:sz w:val="22"/>
          <w:szCs w:val="22"/>
          <w:lang w:val="ru-RU"/>
        </w:rPr>
        <w:t xml:space="preserve">банке </w:t>
      </w:r>
      <w:r w:rsidR="00525631" w:rsidRPr="00B44F79">
        <w:rPr>
          <w:sz w:val="22"/>
          <w:szCs w:val="22"/>
          <w:lang w:val="ru-RU"/>
        </w:rPr>
        <w:t>Управа за трезор</w:t>
      </w:r>
      <w:r w:rsidR="00EB6923" w:rsidRPr="00B44F79">
        <w:rPr>
          <w:sz w:val="22"/>
          <w:szCs w:val="22"/>
          <w:lang w:val="ru-RU"/>
        </w:rPr>
        <w:t>, Тел ________</w:t>
      </w:r>
      <w:r w:rsidR="00EB6923" w:rsidRPr="00B44F79">
        <w:rPr>
          <w:sz w:val="22"/>
          <w:szCs w:val="22"/>
          <w:lang w:val="sr-Cyrl-CS"/>
        </w:rPr>
        <w:t>__</w:t>
      </w:r>
      <w:r w:rsidR="00EB6923" w:rsidRPr="00B44F79">
        <w:rPr>
          <w:sz w:val="22"/>
          <w:szCs w:val="22"/>
          <w:lang w:val="ru-RU"/>
        </w:rPr>
        <w:t xml:space="preserve">; _________ , кога заступа </w:t>
      </w:r>
      <w:r w:rsidR="009E4FA8">
        <w:rPr>
          <w:sz w:val="22"/>
          <w:szCs w:val="22"/>
          <w:lang w:val="sr-Latn-RS"/>
        </w:rPr>
        <w:t>_____________________</w:t>
      </w:r>
      <w:r w:rsidR="00EB6923" w:rsidRPr="00B44F79">
        <w:rPr>
          <w:b/>
          <w:bCs/>
          <w:sz w:val="22"/>
          <w:szCs w:val="22"/>
          <w:lang w:val="sr-Cyrl-CS"/>
        </w:rPr>
        <w:t xml:space="preserve"> </w:t>
      </w:r>
      <w:r w:rsidR="00EB6923" w:rsidRPr="00B44F79">
        <w:rPr>
          <w:sz w:val="22"/>
          <w:szCs w:val="22"/>
          <w:lang w:val="ru-RU"/>
        </w:rPr>
        <w:t xml:space="preserve">(удаљем тексту </w:t>
      </w:r>
      <w:r w:rsidR="00EB6923" w:rsidRPr="00B44F79">
        <w:rPr>
          <w:b/>
          <w:bCs/>
          <w:sz w:val="22"/>
          <w:szCs w:val="22"/>
          <w:lang w:val="ru-RU"/>
        </w:rPr>
        <w:t xml:space="preserve"> </w:t>
      </w:r>
      <w:r w:rsidR="00EB6923" w:rsidRPr="00B44F79">
        <w:rPr>
          <w:b/>
          <w:bCs/>
          <w:sz w:val="22"/>
          <w:szCs w:val="22"/>
          <w:lang w:val="sr-Cyrl-CS"/>
        </w:rPr>
        <w:t>Снабдевач</w:t>
      </w:r>
      <w:r w:rsidR="00EB6923" w:rsidRPr="00B44F79">
        <w:rPr>
          <w:sz w:val="22"/>
          <w:szCs w:val="22"/>
          <w:lang w:val="ru-RU"/>
        </w:rPr>
        <w:t>)</w:t>
      </w:r>
    </w:p>
    <w:p w14:paraId="3C32CC4D" w14:textId="77777777" w:rsidR="00EB6923" w:rsidRPr="004D2771" w:rsidRDefault="00EB6923" w:rsidP="00EB6923">
      <w:pPr>
        <w:autoSpaceDE w:val="0"/>
        <w:ind w:left="1620" w:hanging="1620"/>
        <w:jc w:val="both"/>
        <w:rPr>
          <w:sz w:val="22"/>
          <w:szCs w:val="22"/>
          <w:lang w:val="ru-RU"/>
        </w:rPr>
      </w:pPr>
    </w:p>
    <w:p w14:paraId="03D475ED" w14:textId="77777777" w:rsidR="00EB6923" w:rsidRPr="004D2771" w:rsidRDefault="00EB6923" w:rsidP="00EB6923">
      <w:pPr>
        <w:autoSpaceDE w:val="0"/>
        <w:ind w:left="1620" w:hanging="1620"/>
        <w:jc w:val="both"/>
        <w:rPr>
          <w:b/>
          <w:bCs/>
          <w:sz w:val="22"/>
          <w:szCs w:val="22"/>
          <w:lang w:val="ru-RU"/>
        </w:rPr>
      </w:pPr>
      <w:r w:rsidRPr="004D2771">
        <w:rPr>
          <w:sz w:val="22"/>
          <w:szCs w:val="22"/>
          <w:lang w:val="ru-RU"/>
        </w:rPr>
        <w:t>и</w:t>
      </w:r>
    </w:p>
    <w:p w14:paraId="08BCB14F" w14:textId="77777777" w:rsidR="00EB6923" w:rsidRPr="004D2771" w:rsidRDefault="00EB6923" w:rsidP="00EB6923">
      <w:pPr>
        <w:autoSpaceDE w:val="0"/>
        <w:jc w:val="both"/>
        <w:rPr>
          <w:b/>
          <w:bCs/>
          <w:sz w:val="22"/>
          <w:szCs w:val="22"/>
          <w:lang w:val="ru-RU"/>
        </w:rPr>
      </w:pPr>
    </w:p>
    <w:p w14:paraId="59D0F751" w14:textId="77777777" w:rsidR="004D2771" w:rsidRDefault="00EB6923" w:rsidP="00EB6923">
      <w:pPr>
        <w:widowControl w:val="0"/>
        <w:autoSpaceDE w:val="0"/>
        <w:jc w:val="both"/>
        <w:rPr>
          <w:b/>
          <w:bCs/>
          <w:sz w:val="22"/>
          <w:szCs w:val="22"/>
          <w:lang w:val="ru-RU"/>
        </w:rPr>
      </w:pPr>
      <w:r w:rsidRPr="004D2771">
        <w:rPr>
          <w:b/>
          <w:bCs/>
          <w:sz w:val="22"/>
          <w:szCs w:val="22"/>
          <w:lang w:val="ru-RU"/>
        </w:rPr>
        <w:t xml:space="preserve">2. </w:t>
      </w:r>
      <w:r>
        <w:rPr>
          <w:b/>
          <w:bCs/>
          <w:sz w:val="22"/>
          <w:szCs w:val="22"/>
          <w:lang w:val="sr-Cyrl-CS"/>
        </w:rPr>
        <w:t xml:space="preserve">КРАЈЊИ </w:t>
      </w:r>
      <w:r w:rsidRPr="004D2771">
        <w:rPr>
          <w:b/>
          <w:bCs/>
          <w:sz w:val="22"/>
          <w:szCs w:val="22"/>
          <w:lang w:val="ru-RU"/>
        </w:rPr>
        <w:t xml:space="preserve">КУПАЦ:   </w:t>
      </w:r>
    </w:p>
    <w:p w14:paraId="49EADD9E" w14:textId="51D1E146" w:rsidR="00EB6923" w:rsidRPr="004D2771" w:rsidRDefault="004D2771" w:rsidP="00EB6923">
      <w:pPr>
        <w:widowControl w:val="0"/>
        <w:autoSpaceDE w:val="0"/>
        <w:jc w:val="both"/>
        <w:rPr>
          <w:sz w:val="22"/>
          <w:szCs w:val="22"/>
          <w:lang w:val="ru-RU"/>
        </w:rPr>
      </w:pPr>
      <w:r w:rsidRPr="004D2771">
        <w:rPr>
          <w:b/>
          <w:sz w:val="28"/>
          <w:szCs w:val="28"/>
          <w:lang w:val="sr-Latn-CS" w:eastAsia="en-US"/>
        </w:rPr>
        <w:t>ЗАВОДА ЗА ЈАВНО ЗДРАВЉЕ  ПАНЧЕВО</w:t>
      </w:r>
      <w:r w:rsidRPr="004D2771">
        <w:rPr>
          <w:b/>
          <w:sz w:val="20"/>
          <w:szCs w:val="20"/>
          <w:lang w:val="sr-Latn-CS" w:eastAsia="en-US"/>
        </w:rPr>
        <w:t xml:space="preserve">,  </w:t>
      </w:r>
      <w:r w:rsidRPr="004D2771">
        <w:rPr>
          <w:lang w:val="sr-Latn-CS" w:eastAsia="en-US"/>
        </w:rPr>
        <w:t xml:space="preserve">Панчевo, ул. Пастерова бр. 2, </w:t>
      </w:r>
      <w:r w:rsidRPr="004D2771">
        <w:rPr>
          <w:bCs/>
          <w:lang w:val="sr-Latn-CS" w:eastAsia="en-US"/>
        </w:rPr>
        <w:t>број подрачуна код Управе за трезор  840-395667-19, ПИБ 102002701, матични број 08259330, ПДВ регистрациони број 112859833, шифра делатности 8690 - остала здравствена заштита, регистрациони број 8230045398,</w:t>
      </w:r>
      <w:r w:rsidRPr="004D2771">
        <w:rPr>
          <w:lang w:val="sr-Latn-CS" w:eastAsia="en-US"/>
        </w:rPr>
        <w:t xml:space="preserve"> кога заступа </w:t>
      </w:r>
      <w:r w:rsidRPr="004D2771">
        <w:rPr>
          <w:lang w:val="sr-Cyrl-RS" w:eastAsia="en-US"/>
        </w:rPr>
        <w:t xml:space="preserve">в.д. </w:t>
      </w:r>
      <w:r w:rsidRPr="004D2771">
        <w:rPr>
          <w:lang w:val="sr-Latn-CS" w:eastAsia="en-US"/>
        </w:rPr>
        <w:t>директор</w:t>
      </w:r>
      <w:r w:rsidRPr="004D2771">
        <w:rPr>
          <w:lang w:val="sr-Cyrl-RS" w:eastAsia="en-US"/>
        </w:rPr>
        <w:t>а</w:t>
      </w:r>
      <w:r w:rsidRPr="004D2771">
        <w:rPr>
          <w:b/>
          <w:lang w:val="sr-Latn-CS" w:eastAsia="en-US"/>
        </w:rPr>
        <w:t xml:space="preserve"> прим др Љиљана Лазић </w:t>
      </w:r>
      <w:r w:rsidR="00EB6923" w:rsidRPr="004D2771">
        <w:rPr>
          <w:b/>
          <w:bCs/>
          <w:sz w:val="22"/>
          <w:szCs w:val="22"/>
          <w:lang w:val="ru-RU"/>
        </w:rPr>
        <w:t xml:space="preserve">(удаљем тексту </w:t>
      </w:r>
      <w:r w:rsidR="00EB6923">
        <w:rPr>
          <w:b/>
          <w:bCs/>
          <w:sz w:val="22"/>
          <w:szCs w:val="22"/>
          <w:lang w:val="sr-Cyrl-CS"/>
        </w:rPr>
        <w:t>Крајњи купац</w:t>
      </w:r>
      <w:r w:rsidR="00EB6923" w:rsidRPr="004D2771">
        <w:rPr>
          <w:b/>
          <w:bCs/>
          <w:sz w:val="22"/>
          <w:szCs w:val="22"/>
          <w:lang w:val="ru-RU"/>
        </w:rPr>
        <w:t>)</w:t>
      </w:r>
      <w:r w:rsidR="00EB6923" w:rsidRPr="004D2771">
        <w:rPr>
          <w:sz w:val="22"/>
          <w:szCs w:val="22"/>
          <w:lang w:val="ru-RU"/>
        </w:rPr>
        <w:t>у даљем тексту заједно названи: Уговорне стране.</w:t>
      </w:r>
    </w:p>
    <w:p w14:paraId="5244DFE6" w14:textId="77777777" w:rsidR="00EB6923" w:rsidRPr="004D2771" w:rsidRDefault="00EB6923" w:rsidP="00EB6923">
      <w:pPr>
        <w:autoSpaceDE w:val="0"/>
        <w:jc w:val="both"/>
        <w:rPr>
          <w:sz w:val="22"/>
          <w:szCs w:val="22"/>
          <w:lang w:val="ru-RU"/>
        </w:rPr>
      </w:pPr>
    </w:p>
    <w:p w14:paraId="519888EB" w14:textId="77777777" w:rsidR="00EB6923" w:rsidRPr="004D2771" w:rsidRDefault="00EB6923" w:rsidP="00EB6923">
      <w:pPr>
        <w:autoSpaceDE w:val="0"/>
        <w:jc w:val="center"/>
        <w:rPr>
          <w:b/>
          <w:bCs/>
          <w:sz w:val="22"/>
          <w:szCs w:val="22"/>
          <w:lang w:val="ru-RU"/>
        </w:rPr>
      </w:pPr>
      <w:r w:rsidRPr="004D2771">
        <w:rPr>
          <w:b/>
          <w:bCs/>
          <w:sz w:val="22"/>
          <w:szCs w:val="22"/>
          <w:lang w:val="ru-RU"/>
        </w:rPr>
        <w:t>ПРЕДМЕТ УГОВОРА И УСЛОВИ ПРОДАЈЕ</w:t>
      </w:r>
    </w:p>
    <w:p w14:paraId="63C96F2B" w14:textId="77777777" w:rsidR="00EB6923" w:rsidRPr="004D2771" w:rsidRDefault="00EB6923" w:rsidP="00EB6923">
      <w:pPr>
        <w:autoSpaceDE w:val="0"/>
        <w:jc w:val="both"/>
        <w:rPr>
          <w:b/>
          <w:bCs/>
          <w:sz w:val="22"/>
          <w:szCs w:val="22"/>
          <w:lang w:val="ru-RU"/>
        </w:rPr>
      </w:pPr>
    </w:p>
    <w:p w14:paraId="41BAAF9E" w14:textId="77777777" w:rsidR="00EB6923" w:rsidRPr="004D2771" w:rsidRDefault="00EB6923" w:rsidP="00EB6923">
      <w:pPr>
        <w:autoSpaceDE w:val="0"/>
        <w:jc w:val="center"/>
        <w:rPr>
          <w:sz w:val="22"/>
          <w:szCs w:val="22"/>
          <w:lang w:val="ru-RU"/>
        </w:rPr>
      </w:pPr>
      <w:r w:rsidRPr="004D2771">
        <w:rPr>
          <w:b/>
          <w:bCs/>
          <w:sz w:val="22"/>
          <w:szCs w:val="22"/>
          <w:lang w:val="ru-RU"/>
        </w:rPr>
        <w:t>Члан. 1</w:t>
      </w:r>
    </w:p>
    <w:p w14:paraId="31F028ED" w14:textId="77777777" w:rsidR="00EB6923" w:rsidRPr="004D2771" w:rsidRDefault="00EB6923" w:rsidP="00EB6923">
      <w:pPr>
        <w:autoSpaceDE w:val="0"/>
        <w:jc w:val="both"/>
        <w:rPr>
          <w:sz w:val="22"/>
          <w:szCs w:val="22"/>
          <w:lang w:val="ru-RU"/>
        </w:rPr>
      </w:pPr>
      <w:r w:rsidRPr="004D2771">
        <w:rPr>
          <w:sz w:val="22"/>
          <w:szCs w:val="22"/>
          <w:lang w:val="ru-RU"/>
        </w:rPr>
        <w:t xml:space="preserve">Предмет Уговора је куповина електричне енергије за потребе </w:t>
      </w:r>
      <w:r>
        <w:rPr>
          <w:sz w:val="22"/>
          <w:szCs w:val="22"/>
          <w:lang w:val="sr-Cyrl-CS"/>
        </w:rPr>
        <w:t>Крајњег купца</w:t>
      </w:r>
      <w:r w:rsidRPr="004D2771">
        <w:rPr>
          <w:sz w:val="22"/>
          <w:szCs w:val="22"/>
          <w:lang w:val="ru-RU"/>
        </w:rPr>
        <w:t>.</w:t>
      </w:r>
    </w:p>
    <w:p w14:paraId="655ECE7B" w14:textId="77777777" w:rsidR="00EB6923" w:rsidRPr="004D2771" w:rsidRDefault="00EB6923" w:rsidP="00EB6923">
      <w:pPr>
        <w:autoSpaceDE w:val="0"/>
        <w:jc w:val="both"/>
        <w:rPr>
          <w:sz w:val="22"/>
          <w:szCs w:val="22"/>
          <w:lang w:val="ru-RU"/>
        </w:rPr>
      </w:pPr>
    </w:p>
    <w:p w14:paraId="01244258" w14:textId="18F426AB" w:rsidR="00EB6923" w:rsidRPr="004D2771" w:rsidRDefault="00EB6923" w:rsidP="00EB6923">
      <w:pPr>
        <w:autoSpaceDE w:val="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sr-Cyrl-CS"/>
        </w:rPr>
        <w:t>Снабдевач</w:t>
      </w:r>
      <w:r w:rsidRPr="004D2771">
        <w:rPr>
          <w:sz w:val="22"/>
          <w:szCs w:val="22"/>
          <w:lang w:val="ru-RU"/>
        </w:rPr>
        <w:t xml:space="preserve"> се обавезује да </w:t>
      </w:r>
      <w:r>
        <w:rPr>
          <w:sz w:val="22"/>
          <w:szCs w:val="22"/>
          <w:lang w:val="sr-Cyrl-CS"/>
        </w:rPr>
        <w:t>Крајњем к</w:t>
      </w:r>
      <w:r w:rsidRPr="004D2771">
        <w:rPr>
          <w:sz w:val="22"/>
          <w:szCs w:val="22"/>
          <w:lang w:val="ru-RU"/>
        </w:rPr>
        <w:t xml:space="preserve">упцу прода електричну енергију, а </w:t>
      </w:r>
      <w:r>
        <w:rPr>
          <w:sz w:val="22"/>
          <w:szCs w:val="22"/>
          <w:lang w:val="sr-Cyrl-CS"/>
        </w:rPr>
        <w:t>Крајњи к</w:t>
      </w:r>
      <w:r w:rsidRPr="004D2771">
        <w:rPr>
          <w:sz w:val="22"/>
          <w:szCs w:val="22"/>
          <w:lang w:val="ru-RU"/>
        </w:rPr>
        <w:t>упац да преузме</w:t>
      </w:r>
      <w:r>
        <w:rPr>
          <w:sz w:val="22"/>
          <w:szCs w:val="22"/>
          <w:lang w:val="sr-Cyrl-CS"/>
        </w:rPr>
        <w:t xml:space="preserve"> </w:t>
      </w:r>
      <w:r w:rsidRPr="004D2771">
        <w:rPr>
          <w:sz w:val="22"/>
          <w:szCs w:val="22"/>
          <w:lang w:val="ru-RU"/>
        </w:rPr>
        <w:t>и плати електричну енергију испоручену у количини и на начин утврђен овим</w:t>
      </w:r>
      <w:r>
        <w:rPr>
          <w:sz w:val="22"/>
          <w:szCs w:val="22"/>
          <w:lang w:val="sr-Cyrl-CS"/>
        </w:rPr>
        <w:t xml:space="preserve"> </w:t>
      </w:r>
      <w:r w:rsidRPr="004D2771">
        <w:rPr>
          <w:sz w:val="22"/>
          <w:szCs w:val="22"/>
          <w:lang w:val="ru-RU"/>
        </w:rPr>
        <w:t xml:space="preserve">уговором и понудом </w:t>
      </w:r>
      <w:r>
        <w:rPr>
          <w:sz w:val="22"/>
          <w:szCs w:val="22"/>
          <w:lang w:val="sr-Cyrl-CS"/>
        </w:rPr>
        <w:t>Снабдевача</w:t>
      </w:r>
      <w:r w:rsidRPr="004D2771">
        <w:rPr>
          <w:sz w:val="22"/>
          <w:szCs w:val="22"/>
          <w:lang w:val="ru-RU"/>
        </w:rPr>
        <w:t xml:space="preserve"> бр. </w:t>
      </w:r>
      <w:r w:rsidR="00407122">
        <w:rPr>
          <w:sz w:val="22"/>
          <w:szCs w:val="22"/>
          <w:lang w:val="ru-RU"/>
        </w:rPr>
        <w:t>______________</w:t>
      </w:r>
      <w:r w:rsidRPr="004D2771">
        <w:rPr>
          <w:sz w:val="22"/>
          <w:szCs w:val="22"/>
          <w:lang w:val="ru-RU"/>
        </w:rPr>
        <w:t xml:space="preserve">од </w:t>
      </w:r>
      <w:r w:rsidR="00407122">
        <w:rPr>
          <w:sz w:val="22"/>
          <w:szCs w:val="22"/>
          <w:lang w:val="ru-RU"/>
        </w:rPr>
        <w:t>___________</w:t>
      </w:r>
      <w:r>
        <w:rPr>
          <w:sz w:val="22"/>
          <w:szCs w:val="22"/>
          <w:lang w:val="sr-Cyrl-CS"/>
        </w:rPr>
        <w:t>.год, све у складу са важећим законским прописима и подзаконским актима који регулишу испоруку електричне енергије.</w:t>
      </w:r>
    </w:p>
    <w:p w14:paraId="6711CE88" w14:textId="77777777" w:rsidR="00EB6923" w:rsidRPr="004D2771" w:rsidRDefault="00EB6923" w:rsidP="00EB6923">
      <w:pPr>
        <w:autoSpaceDE w:val="0"/>
        <w:jc w:val="both"/>
        <w:rPr>
          <w:sz w:val="22"/>
          <w:szCs w:val="22"/>
          <w:lang w:val="ru-RU"/>
        </w:rPr>
      </w:pPr>
    </w:p>
    <w:p w14:paraId="312D29D3" w14:textId="77777777" w:rsidR="00EB6923" w:rsidRPr="004D2771" w:rsidRDefault="00EB6923" w:rsidP="00EB6923">
      <w:pPr>
        <w:autoSpaceDE w:val="0"/>
        <w:jc w:val="both"/>
        <w:rPr>
          <w:b/>
          <w:bCs/>
          <w:sz w:val="22"/>
          <w:szCs w:val="22"/>
          <w:lang w:val="ru-RU"/>
        </w:rPr>
      </w:pPr>
      <w:r w:rsidRPr="004D2771">
        <w:rPr>
          <w:sz w:val="22"/>
          <w:szCs w:val="22"/>
          <w:lang w:val="ru-RU"/>
        </w:rPr>
        <w:t xml:space="preserve">Продавац је балансно одговоран за место примопредаје </w:t>
      </w:r>
      <w:r>
        <w:rPr>
          <w:sz w:val="22"/>
          <w:szCs w:val="22"/>
          <w:lang w:val="sr-Cyrl-CS"/>
        </w:rPr>
        <w:t xml:space="preserve">Крајњег </w:t>
      </w:r>
      <w:r w:rsidRPr="004D2771">
        <w:rPr>
          <w:sz w:val="22"/>
          <w:szCs w:val="22"/>
          <w:lang w:val="ru-RU"/>
        </w:rPr>
        <w:t>купца.</w:t>
      </w:r>
    </w:p>
    <w:p w14:paraId="2CAA509B" w14:textId="77777777" w:rsidR="00EB6923" w:rsidRPr="004D2771" w:rsidRDefault="00EB6923" w:rsidP="00EB6923">
      <w:pPr>
        <w:autoSpaceDE w:val="0"/>
        <w:jc w:val="center"/>
        <w:rPr>
          <w:b/>
          <w:bCs/>
          <w:sz w:val="22"/>
          <w:szCs w:val="22"/>
          <w:lang w:val="ru-RU"/>
        </w:rPr>
      </w:pPr>
    </w:p>
    <w:p w14:paraId="1CE312B1" w14:textId="77777777" w:rsidR="00EB6923" w:rsidRDefault="00EB6923" w:rsidP="00EB6923">
      <w:pPr>
        <w:autoSpaceDE w:val="0"/>
        <w:jc w:val="center"/>
        <w:rPr>
          <w:b/>
          <w:bCs/>
          <w:sz w:val="22"/>
          <w:szCs w:val="22"/>
          <w:lang w:val="sr-Cyrl-CS"/>
        </w:rPr>
      </w:pPr>
      <w:r w:rsidRPr="004D2771">
        <w:rPr>
          <w:b/>
          <w:bCs/>
          <w:sz w:val="22"/>
          <w:szCs w:val="22"/>
          <w:lang w:val="ru-RU"/>
        </w:rPr>
        <w:t>Количина и квалитет</w:t>
      </w:r>
      <w:r>
        <w:rPr>
          <w:b/>
          <w:bCs/>
          <w:sz w:val="22"/>
          <w:szCs w:val="22"/>
          <w:lang w:val="sr-Cyrl-CS"/>
        </w:rPr>
        <w:t xml:space="preserve"> електричне енергије</w:t>
      </w:r>
    </w:p>
    <w:p w14:paraId="4E50D59C" w14:textId="77777777" w:rsidR="00EB6923" w:rsidRDefault="00EB6923" w:rsidP="00EB6923">
      <w:pPr>
        <w:autoSpaceDE w:val="0"/>
        <w:rPr>
          <w:b/>
          <w:bCs/>
          <w:sz w:val="22"/>
          <w:szCs w:val="22"/>
          <w:lang w:val="sr-Cyrl-CS"/>
        </w:rPr>
      </w:pPr>
    </w:p>
    <w:p w14:paraId="0E1F9C30" w14:textId="77777777" w:rsidR="00EB6923" w:rsidRPr="004D2771" w:rsidRDefault="00EB6923" w:rsidP="00EB6923">
      <w:pPr>
        <w:autoSpaceDE w:val="0"/>
        <w:jc w:val="center"/>
        <w:rPr>
          <w:sz w:val="22"/>
          <w:szCs w:val="22"/>
          <w:lang w:val="ru-RU"/>
        </w:rPr>
      </w:pPr>
      <w:r w:rsidRPr="004D2771">
        <w:rPr>
          <w:b/>
          <w:bCs/>
          <w:sz w:val="22"/>
          <w:szCs w:val="22"/>
          <w:lang w:val="ru-RU"/>
        </w:rPr>
        <w:t>Члан 2.</w:t>
      </w:r>
    </w:p>
    <w:p w14:paraId="6DB7A118" w14:textId="77777777" w:rsidR="00EB6923" w:rsidRPr="004D2771" w:rsidRDefault="00EB6923" w:rsidP="00EB6923">
      <w:pPr>
        <w:autoSpaceDE w:val="0"/>
        <w:jc w:val="both"/>
        <w:rPr>
          <w:sz w:val="22"/>
          <w:szCs w:val="22"/>
          <w:lang w:val="ru-RU"/>
        </w:rPr>
      </w:pPr>
      <w:r w:rsidRPr="004D2771">
        <w:rPr>
          <w:sz w:val="22"/>
          <w:szCs w:val="22"/>
          <w:lang w:val="ru-RU"/>
        </w:rPr>
        <w:t>Уговорне стране</w:t>
      </w:r>
      <w:r>
        <w:rPr>
          <w:sz w:val="22"/>
          <w:szCs w:val="22"/>
          <w:lang w:val="sr-Cyrl-CS"/>
        </w:rPr>
        <w:t xml:space="preserve"> регулишу</w:t>
      </w:r>
      <w:r w:rsidRPr="004D2771">
        <w:rPr>
          <w:sz w:val="22"/>
          <w:szCs w:val="22"/>
          <w:lang w:val="ru-RU"/>
        </w:rPr>
        <w:t xml:space="preserve"> обавезу продаје, односно преузимања и плаћања електричне</w:t>
      </w:r>
      <w:r>
        <w:rPr>
          <w:sz w:val="22"/>
          <w:szCs w:val="22"/>
          <w:lang w:val="sr-Cyrl-CS"/>
        </w:rPr>
        <w:t xml:space="preserve"> </w:t>
      </w:r>
      <w:r w:rsidRPr="004D2771">
        <w:rPr>
          <w:sz w:val="22"/>
          <w:szCs w:val="22"/>
          <w:lang w:val="ru-RU"/>
        </w:rPr>
        <w:t>енергије  према следећем:</w:t>
      </w:r>
    </w:p>
    <w:p w14:paraId="38AC16BF" w14:textId="77777777" w:rsidR="00EB6923" w:rsidRPr="004D2771" w:rsidRDefault="00EB6923" w:rsidP="00EB6923">
      <w:pPr>
        <w:widowControl w:val="0"/>
        <w:numPr>
          <w:ilvl w:val="0"/>
          <w:numId w:val="1"/>
        </w:numPr>
        <w:autoSpaceDE w:val="0"/>
        <w:ind w:left="1440" w:hanging="360"/>
        <w:jc w:val="both"/>
        <w:rPr>
          <w:sz w:val="22"/>
          <w:szCs w:val="22"/>
          <w:lang w:val="ru-RU"/>
        </w:rPr>
      </w:pPr>
      <w:r w:rsidRPr="004D2771">
        <w:rPr>
          <w:sz w:val="22"/>
          <w:szCs w:val="22"/>
          <w:lang w:val="ru-RU"/>
        </w:rPr>
        <w:t>Врста продаје: стална и гарантована;</w:t>
      </w:r>
    </w:p>
    <w:p w14:paraId="3CF16F22" w14:textId="77777777" w:rsidR="00EB6923" w:rsidRPr="004D2771" w:rsidRDefault="00EB6923" w:rsidP="00EB6923">
      <w:pPr>
        <w:widowControl w:val="0"/>
        <w:numPr>
          <w:ilvl w:val="0"/>
          <w:numId w:val="1"/>
        </w:numPr>
        <w:autoSpaceDE w:val="0"/>
        <w:ind w:left="1440" w:hanging="360"/>
        <w:jc w:val="both"/>
        <w:rPr>
          <w:sz w:val="22"/>
          <w:szCs w:val="22"/>
          <w:lang w:val="ru-RU"/>
        </w:rPr>
      </w:pPr>
      <w:r w:rsidRPr="004D2771">
        <w:rPr>
          <w:sz w:val="22"/>
          <w:szCs w:val="22"/>
          <w:lang w:val="ru-RU"/>
        </w:rPr>
        <w:t>Капацитет испоруке: на бази месечних дијаграма потрошње;</w:t>
      </w:r>
    </w:p>
    <w:p w14:paraId="15414BB6" w14:textId="1089E8C3" w:rsidR="00EB6923" w:rsidRPr="004D2771" w:rsidRDefault="00EB6923" w:rsidP="00EB6923">
      <w:pPr>
        <w:widowControl w:val="0"/>
        <w:numPr>
          <w:ilvl w:val="0"/>
          <w:numId w:val="1"/>
        </w:numPr>
        <w:autoSpaceDE w:val="0"/>
        <w:ind w:left="1440" w:hanging="360"/>
        <w:jc w:val="both"/>
        <w:rPr>
          <w:sz w:val="22"/>
          <w:szCs w:val="22"/>
          <w:shd w:val="clear" w:color="auto" w:fill="FFFFFF"/>
          <w:lang w:val="ru-RU"/>
        </w:rPr>
      </w:pPr>
      <w:r w:rsidRPr="004D2771">
        <w:rPr>
          <w:sz w:val="22"/>
          <w:szCs w:val="22"/>
          <w:lang w:val="ru-RU"/>
        </w:rPr>
        <w:t xml:space="preserve">Период испоруке: од </w:t>
      </w:r>
      <w:r w:rsidR="00A315BA">
        <w:rPr>
          <w:sz w:val="22"/>
          <w:szCs w:val="22"/>
          <w:lang w:val="sr-Cyrl-RS"/>
        </w:rPr>
        <w:t>01.0</w:t>
      </w:r>
      <w:r w:rsidR="00407122">
        <w:rPr>
          <w:sz w:val="22"/>
          <w:szCs w:val="22"/>
          <w:lang w:val="sr-Cyrl-RS"/>
        </w:rPr>
        <w:t>2</w:t>
      </w:r>
      <w:r w:rsidR="00A315BA">
        <w:rPr>
          <w:sz w:val="22"/>
          <w:szCs w:val="22"/>
          <w:lang w:val="sr-Cyrl-RS"/>
        </w:rPr>
        <w:t>. 202</w:t>
      </w:r>
      <w:r w:rsidR="00407122">
        <w:rPr>
          <w:sz w:val="22"/>
          <w:szCs w:val="22"/>
          <w:lang w:val="sr-Cyrl-RS"/>
        </w:rPr>
        <w:t>5</w:t>
      </w:r>
      <w:r w:rsidR="00A315BA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CS"/>
        </w:rPr>
        <w:t>до 31.</w:t>
      </w:r>
      <w:r w:rsidR="00407122">
        <w:rPr>
          <w:sz w:val="22"/>
          <w:szCs w:val="22"/>
          <w:lang w:val="sr-Cyrl-CS"/>
        </w:rPr>
        <w:t>01</w:t>
      </w:r>
      <w:r>
        <w:rPr>
          <w:sz w:val="22"/>
          <w:szCs w:val="22"/>
          <w:lang w:val="sr-Cyrl-CS"/>
        </w:rPr>
        <w:t>.202</w:t>
      </w:r>
      <w:r w:rsidR="00407122">
        <w:rPr>
          <w:sz w:val="22"/>
          <w:szCs w:val="22"/>
          <w:lang w:val="sr-Cyrl-CS"/>
        </w:rPr>
        <w:t>6</w:t>
      </w:r>
      <w:r>
        <w:rPr>
          <w:sz w:val="22"/>
          <w:szCs w:val="22"/>
          <w:lang w:val="sr-Cyrl-CS"/>
        </w:rPr>
        <w:t>. године</w:t>
      </w:r>
    </w:p>
    <w:p w14:paraId="05024F3A" w14:textId="77777777" w:rsidR="00EB6923" w:rsidRPr="004D2771" w:rsidRDefault="00EB6923" w:rsidP="00EB6923">
      <w:pPr>
        <w:widowControl w:val="0"/>
        <w:numPr>
          <w:ilvl w:val="0"/>
          <w:numId w:val="1"/>
        </w:numPr>
        <w:autoSpaceDE w:val="0"/>
        <w:ind w:left="1440" w:hanging="360"/>
        <w:jc w:val="both"/>
        <w:rPr>
          <w:sz w:val="22"/>
          <w:szCs w:val="22"/>
          <w:lang w:val="ru-RU"/>
        </w:rPr>
      </w:pPr>
      <w:r w:rsidRPr="004D2771">
        <w:rPr>
          <w:sz w:val="22"/>
          <w:szCs w:val="22"/>
          <w:shd w:val="clear" w:color="auto" w:fill="FFFFFF"/>
          <w:lang w:val="ru-RU"/>
        </w:rPr>
        <w:t>Количина енергије</w:t>
      </w:r>
      <w:r w:rsidRPr="004D2771">
        <w:rPr>
          <w:b/>
          <w:sz w:val="22"/>
          <w:szCs w:val="22"/>
          <w:shd w:val="clear" w:color="auto" w:fill="FFFFFF"/>
          <w:lang w:val="ru-RU"/>
        </w:rPr>
        <w:t xml:space="preserve"> у </w:t>
      </w:r>
      <w:proofErr w:type="spellStart"/>
      <w:r>
        <w:rPr>
          <w:sz w:val="22"/>
          <w:szCs w:val="22"/>
          <w:shd w:val="clear" w:color="auto" w:fill="FFFFFF"/>
        </w:rPr>
        <w:t>KWh</w:t>
      </w:r>
      <w:proofErr w:type="spellEnd"/>
      <w:r w:rsidRPr="004D2771">
        <w:rPr>
          <w:sz w:val="22"/>
          <w:szCs w:val="22"/>
          <w:shd w:val="clear" w:color="auto" w:fill="FFFFFF"/>
          <w:lang w:val="ru-RU"/>
        </w:rPr>
        <w:t xml:space="preserve"> на годишњем нивоу </w:t>
      </w:r>
      <w:r>
        <w:rPr>
          <w:sz w:val="22"/>
          <w:szCs w:val="22"/>
          <w:lang w:val="sr-Cyrl-CS"/>
        </w:rPr>
        <w:t xml:space="preserve">односно  </w:t>
      </w:r>
      <w:r>
        <w:rPr>
          <w:sz w:val="22"/>
          <w:szCs w:val="22"/>
          <w:shd w:val="clear" w:color="auto" w:fill="FFFFFF"/>
          <w:lang w:val="sr-Cyrl-CS"/>
        </w:rPr>
        <w:t>на основу остварене потрошње купца.</w:t>
      </w:r>
    </w:p>
    <w:p w14:paraId="44A609D6" w14:textId="5AF1FB21" w:rsidR="00EB6923" w:rsidRPr="00144DA3" w:rsidRDefault="00EB6923" w:rsidP="00EB6923">
      <w:pPr>
        <w:widowControl w:val="0"/>
        <w:autoSpaceDE w:val="0"/>
        <w:jc w:val="both"/>
        <w:rPr>
          <w:sz w:val="22"/>
          <w:szCs w:val="22"/>
          <w:lang w:val="sr-Latn-RS"/>
        </w:rPr>
      </w:pPr>
      <w:r w:rsidRPr="004D2771">
        <w:rPr>
          <w:sz w:val="22"/>
          <w:szCs w:val="22"/>
          <w:lang w:val="ru-RU"/>
        </w:rPr>
        <w:t>Место испоруке:</w:t>
      </w:r>
      <w:r>
        <w:rPr>
          <w:sz w:val="22"/>
          <w:szCs w:val="22"/>
          <w:lang w:val="sr-Cyrl-CS"/>
        </w:rPr>
        <w:t xml:space="preserve"> </w:t>
      </w:r>
      <w:r w:rsidRPr="004D2771">
        <w:rPr>
          <w:sz w:val="22"/>
          <w:szCs w:val="22"/>
          <w:lang w:val="ru-RU"/>
        </w:rPr>
        <w:t xml:space="preserve">Обрачунско мерно место </w:t>
      </w:r>
      <w:r>
        <w:rPr>
          <w:sz w:val="22"/>
          <w:szCs w:val="22"/>
          <w:lang w:val="sr-Cyrl-CS"/>
        </w:rPr>
        <w:t>Крајњег к</w:t>
      </w:r>
      <w:r w:rsidRPr="004D2771">
        <w:rPr>
          <w:sz w:val="22"/>
          <w:szCs w:val="22"/>
          <w:lang w:val="ru-RU"/>
        </w:rPr>
        <w:t>упца прикључен</w:t>
      </w:r>
      <w:r>
        <w:rPr>
          <w:sz w:val="22"/>
          <w:szCs w:val="22"/>
        </w:rPr>
        <w:t>o</w:t>
      </w:r>
      <w:r w:rsidRPr="004D2771">
        <w:rPr>
          <w:sz w:val="22"/>
          <w:szCs w:val="22"/>
          <w:lang w:val="ru-RU"/>
        </w:rPr>
        <w:t xml:space="preserve"> на дистрибутивни систем у категорији потрошње</w:t>
      </w:r>
      <w:r w:rsidR="00D463FA">
        <w:rPr>
          <w:sz w:val="22"/>
          <w:szCs w:val="22"/>
          <w:lang w:val="sr-Cyrl-CS"/>
        </w:rPr>
        <w:t xml:space="preserve"> - Стара зграда грудног одељења Завод за јавно здравље Панчево, Милоша Обреновића бр.2</w:t>
      </w:r>
      <w:r w:rsidR="00610F09">
        <w:rPr>
          <w:sz w:val="22"/>
          <w:szCs w:val="22"/>
          <w:lang w:val="sr-Cyrl-CS"/>
        </w:rPr>
        <w:t xml:space="preserve">, број места мерења </w:t>
      </w:r>
      <w:r w:rsidR="00610F09" w:rsidRPr="007B748D">
        <w:rPr>
          <w:sz w:val="22"/>
          <w:szCs w:val="22"/>
          <w:lang w:val="sr-Cyrl-CS"/>
        </w:rPr>
        <w:t>је 401915592</w:t>
      </w:r>
      <w:r w:rsidR="00144DA3" w:rsidRPr="007B748D">
        <w:rPr>
          <w:sz w:val="22"/>
          <w:szCs w:val="22"/>
          <w:lang w:val="sr-Latn-RS"/>
        </w:rPr>
        <w:t>2</w:t>
      </w:r>
    </w:p>
    <w:p w14:paraId="30D41F33" w14:textId="77777777" w:rsidR="00EB6923" w:rsidRPr="004D2771" w:rsidRDefault="00EB6923" w:rsidP="00EB6923">
      <w:pPr>
        <w:tabs>
          <w:tab w:val="left" w:pos="840"/>
        </w:tabs>
        <w:autoSpaceDE w:val="0"/>
        <w:jc w:val="both"/>
        <w:rPr>
          <w:sz w:val="22"/>
          <w:szCs w:val="22"/>
          <w:lang w:val="ru-RU"/>
        </w:rPr>
      </w:pPr>
    </w:p>
    <w:p w14:paraId="54BDB3CE" w14:textId="77777777" w:rsidR="00EB6923" w:rsidRDefault="00EB6923" w:rsidP="00EB6923">
      <w:pPr>
        <w:pStyle w:val="CM30"/>
        <w:spacing w:after="210" w:line="240" w:lineRule="atLeast"/>
        <w:jc w:val="both"/>
        <w:rPr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sr-Cyrl-CS"/>
        </w:rPr>
        <w:t>Снабдевач</w:t>
      </w:r>
      <w:r>
        <w:rPr>
          <w:rFonts w:ascii="Times New Roman" w:hAnsi="Times New Roman" w:cs="Times New Roman"/>
          <w:sz w:val="22"/>
          <w:szCs w:val="22"/>
        </w:rPr>
        <w:t xml:space="preserve"> се обавезује да врста и ниво квалитета испоручене електричне енегије буде у складу са Правилима о раду преносног ситема </w:t>
      </w:r>
      <w:r w:rsidRPr="00E20503">
        <w:rPr>
          <w:rFonts w:ascii="Times New Roman" w:hAnsi="Times New Roman" w:cs="Times New Roman"/>
          <w:sz w:val="22"/>
          <w:szCs w:val="22"/>
          <w:lang w:val="sr-Cyrl-RS"/>
        </w:rPr>
        <w:t xml:space="preserve">ЈП „Електромрежа Србије“ Београд </w:t>
      </w:r>
      <w:r>
        <w:rPr>
          <w:rFonts w:ascii="Times New Roman" w:hAnsi="Times New Roman" w:cs="Times New Roman"/>
          <w:sz w:val="22"/>
          <w:szCs w:val="22"/>
        </w:rPr>
        <w:t xml:space="preserve">(''Сл. гласник РС'' бр. 79/2014). </w:t>
      </w:r>
      <w:r>
        <w:rPr>
          <w:rFonts w:ascii="Times New Roman" w:hAnsi="Times New Roman" w:cs="Times New Roman"/>
          <w:sz w:val="22"/>
          <w:szCs w:val="22"/>
          <w:lang w:val="sr-Cyrl-CS"/>
        </w:rPr>
        <w:t>Снабдевач</w:t>
      </w:r>
      <w:r>
        <w:rPr>
          <w:rFonts w:ascii="Times New Roman" w:hAnsi="Times New Roman" w:cs="Times New Roman"/>
          <w:sz w:val="22"/>
          <w:szCs w:val="22"/>
        </w:rPr>
        <w:t xml:space="preserve"> се обавезује да испоручи електричну енергију у складу са </w:t>
      </w:r>
      <w:r>
        <w:rPr>
          <w:rFonts w:ascii="Times New Roman" w:hAnsi="Times New Roman" w:cs="Times New Roman"/>
          <w:sz w:val="22"/>
          <w:szCs w:val="22"/>
          <w:lang w:val="sr-Cyrl-CS"/>
        </w:rPr>
        <w:t xml:space="preserve">Одлуком о усвајању </w:t>
      </w:r>
      <w:r>
        <w:rPr>
          <w:rFonts w:ascii="Times New Roman" w:hAnsi="Times New Roman" w:cs="Times New Roman"/>
          <w:sz w:val="22"/>
          <w:szCs w:val="22"/>
        </w:rPr>
        <w:t xml:space="preserve">Правила о раду тржишта електричне енергије (''Сл. гласник РС'' бр. 120/2012 </w:t>
      </w:r>
      <w:r>
        <w:rPr>
          <w:rFonts w:ascii="Times New Roman" w:hAnsi="Times New Roman" w:cs="Times New Roman"/>
          <w:sz w:val="22"/>
          <w:szCs w:val="22"/>
          <w:lang w:val="sr-Cyrl-CS"/>
        </w:rPr>
        <w:t>и 120/2014</w:t>
      </w:r>
      <w:r>
        <w:rPr>
          <w:rFonts w:ascii="Times New Roman" w:hAnsi="Times New Roman" w:cs="Times New Roman"/>
          <w:sz w:val="22"/>
          <w:szCs w:val="22"/>
        </w:rPr>
        <w:t xml:space="preserve">), Правилима о раду преносног система, Правилима о раду дистрибутивног система и Уредбом о условима </w:t>
      </w:r>
      <w:r>
        <w:rPr>
          <w:rFonts w:ascii="Times New Roman" w:hAnsi="Times New Roman" w:cs="Times New Roman"/>
          <w:sz w:val="22"/>
          <w:szCs w:val="22"/>
        </w:rPr>
        <w:lastRenderedPageBreak/>
        <w:t xml:space="preserve">испоруке </w:t>
      </w:r>
      <w:r>
        <w:rPr>
          <w:rFonts w:ascii="Times New Roman" w:hAnsi="Times New Roman" w:cs="Times New Roman"/>
          <w:sz w:val="22"/>
          <w:szCs w:val="22"/>
          <w:lang w:val="sr-Cyrl-CS"/>
        </w:rPr>
        <w:t>и снабдевања</w:t>
      </w:r>
      <w:r>
        <w:rPr>
          <w:rFonts w:ascii="Times New Roman" w:hAnsi="Times New Roman" w:cs="Times New Roman"/>
          <w:sz w:val="22"/>
          <w:szCs w:val="22"/>
        </w:rPr>
        <w:t xml:space="preserve"> електричн</w:t>
      </w:r>
      <w:r>
        <w:rPr>
          <w:rFonts w:ascii="Times New Roman" w:hAnsi="Times New Roman" w:cs="Times New Roman"/>
          <w:sz w:val="22"/>
          <w:szCs w:val="22"/>
          <w:lang w:val="sr-Cyrl-CS"/>
        </w:rPr>
        <w:t>ом</w:t>
      </w:r>
      <w:r>
        <w:rPr>
          <w:rFonts w:ascii="Times New Roman" w:hAnsi="Times New Roman" w:cs="Times New Roman"/>
          <w:sz w:val="22"/>
          <w:szCs w:val="22"/>
        </w:rPr>
        <w:t xml:space="preserve"> енергиј</w:t>
      </w:r>
      <w:r>
        <w:rPr>
          <w:rFonts w:ascii="Times New Roman" w:hAnsi="Times New Roman" w:cs="Times New Roman"/>
          <w:sz w:val="22"/>
          <w:szCs w:val="22"/>
          <w:lang w:val="sr-Cyrl-CS"/>
        </w:rPr>
        <w:t>ом (''Сл. гласник РС'' бр. 63/2013 i 91/2018)</w:t>
      </w:r>
      <w:r>
        <w:rPr>
          <w:rFonts w:ascii="Times New Roman" w:hAnsi="Times New Roman" w:cs="Times New Roman"/>
          <w:sz w:val="22"/>
          <w:szCs w:val="22"/>
        </w:rPr>
        <w:t xml:space="preserve">, односно у складу са свим важећим законским и подзаконским прописима који регулишу испоруку електричне енергије. </w:t>
      </w:r>
    </w:p>
    <w:p w14:paraId="0CA7BC3B" w14:textId="77777777" w:rsidR="00EB6923" w:rsidRPr="007D204D" w:rsidRDefault="00EB6923" w:rsidP="00EB6923">
      <w:pPr>
        <w:autoSpaceDE w:val="0"/>
        <w:jc w:val="center"/>
        <w:rPr>
          <w:b/>
          <w:bCs/>
          <w:sz w:val="22"/>
          <w:szCs w:val="22"/>
          <w:lang w:val="ru-RU"/>
        </w:rPr>
      </w:pPr>
      <w:r w:rsidRPr="007D204D">
        <w:rPr>
          <w:b/>
          <w:bCs/>
          <w:sz w:val="22"/>
          <w:szCs w:val="22"/>
          <w:lang w:val="ru-RU"/>
        </w:rPr>
        <w:t>Цена електричне енергије</w:t>
      </w:r>
      <w:r w:rsidRPr="007D204D">
        <w:rPr>
          <w:sz w:val="22"/>
          <w:szCs w:val="22"/>
          <w:lang w:val="ru-RU"/>
        </w:rPr>
        <w:t>.</w:t>
      </w:r>
    </w:p>
    <w:p w14:paraId="19ECE779" w14:textId="77777777" w:rsidR="00EB6923" w:rsidRPr="007D204D" w:rsidRDefault="00EB6923" w:rsidP="00EB6923">
      <w:pPr>
        <w:autoSpaceDE w:val="0"/>
        <w:jc w:val="center"/>
        <w:rPr>
          <w:sz w:val="22"/>
          <w:szCs w:val="22"/>
          <w:lang w:val="ru-RU"/>
        </w:rPr>
      </w:pPr>
      <w:r w:rsidRPr="007D204D">
        <w:rPr>
          <w:b/>
          <w:bCs/>
          <w:sz w:val="22"/>
          <w:szCs w:val="22"/>
          <w:lang w:val="ru-RU"/>
        </w:rPr>
        <w:t>Члан 3.</w:t>
      </w:r>
    </w:p>
    <w:p w14:paraId="3078BDBD" w14:textId="0064AE1E" w:rsidR="00EB6923" w:rsidRPr="00F1089D" w:rsidRDefault="00EB6923" w:rsidP="00EB6923">
      <w:pPr>
        <w:autoSpaceDE w:val="0"/>
        <w:jc w:val="both"/>
        <w:rPr>
          <w:sz w:val="22"/>
          <w:szCs w:val="22"/>
          <w:lang w:val="sr-Latn-RS"/>
        </w:rPr>
      </w:pPr>
      <w:r w:rsidRPr="004D2771">
        <w:rPr>
          <w:sz w:val="22"/>
          <w:szCs w:val="22"/>
          <w:lang w:val="ru-RU"/>
        </w:rPr>
        <w:t xml:space="preserve">Укупна </w:t>
      </w:r>
      <w:r>
        <w:rPr>
          <w:sz w:val="22"/>
          <w:szCs w:val="22"/>
          <w:lang w:val="sr-Cyrl-RS"/>
        </w:rPr>
        <w:t xml:space="preserve">процењена </w:t>
      </w:r>
      <w:r w:rsidRPr="004D2771">
        <w:rPr>
          <w:sz w:val="22"/>
          <w:szCs w:val="22"/>
          <w:lang w:val="ru-RU"/>
        </w:rPr>
        <w:t xml:space="preserve">вредност Уговора, сходно прихваћеној понуди </w:t>
      </w:r>
      <w:r>
        <w:rPr>
          <w:sz w:val="22"/>
          <w:szCs w:val="22"/>
          <w:lang w:val="sr-Cyrl-CS"/>
        </w:rPr>
        <w:t>Снабдевача</w:t>
      </w:r>
      <w:r w:rsidRPr="004D2771">
        <w:rPr>
          <w:sz w:val="22"/>
          <w:szCs w:val="22"/>
          <w:lang w:val="ru-RU"/>
        </w:rPr>
        <w:t xml:space="preserve"> је </w:t>
      </w:r>
      <w:r w:rsidR="00827705">
        <w:rPr>
          <w:sz w:val="22"/>
          <w:szCs w:val="22"/>
          <w:lang w:val="ru-RU"/>
        </w:rPr>
        <w:t>3.000.000,00</w:t>
      </w:r>
      <w:r w:rsidRPr="004D2771">
        <w:rPr>
          <w:sz w:val="22"/>
          <w:szCs w:val="22"/>
          <w:lang w:val="ru-RU"/>
        </w:rPr>
        <w:t xml:space="preserve"> </w:t>
      </w:r>
      <w:r w:rsidR="007D204D">
        <w:rPr>
          <w:sz w:val="22"/>
          <w:szCs w:val="22"/>
          <w:lang w:val="ru-RU"/>
        </w:rPr>
        <w:t>РСД</w:t>
      </w:r>
      <w:r w:rsidRPr="004D2771">
        <w:rPr>
          <w:sz w:val="22"/>
          <w:szCs w:val="22"/>
          <w:lang w:val="ru-RU"/>
        </w:rPr>
        <w:t xml:space="preserve">. </w:t>
      </w:r>
      <w:r w:rsidR="007D204D">
        <w:rPr>
          <w:sz w:val="22"/>
          <w:szCs w:val="22"/>
          <w:lang w:val="ru-RU"/>
        </w:rPr>
        <w:t>без</w:t>
      </w:r>
      <w:r w:rsidRPr="004D2771">
        <w:rPr>
          <w:sz w:val="22"/>
          <w:szCs w:val="22"/>
          <w:lang w:val="ru-RU"/>
        </w:rPr>
        <w:t xml:space="preserve">  ПДВ</w:t>
      </w:r>
      <w:r w:rsidR="00F1089D">
        <w:rPr>
          <w:sz w:val="22"/>
          <w:szCs w:val="22"/>
          <w:lang w:val="sr-Latn-RS"/>
        </w:rPr>
        <w:t>.</w:t>
      </w:r>
    </w:p>
    <w:p w14:paraId="469FB2F6" w14:textId="77777777" w:rsidR="00EB6923" w:rsidRDefault="00EB6923" w:rsidP="00EB6923">
      <w:pPr>
        <w:autoSpaceDE w:val="0"/>
        <w:jc w:val="both"/>
        <w:rPr>
          <w:sz w:val="22"/>
          <w:szCs w:val="22"/>
          <w:lang w:val="sr-Cyrl-CS"/>
        </w:rPr>
      </w:pPr>
    </w:p>
    <w:p w14:paraId="77A16E77" w14:textId="2B108C78" w:rsidR="00EB6923" w:rsidRDefault="00EB6923" w:rsidP="00EB6923">
      <w:pPr>
        <w:shd w:val="clear" w:color="auto" w:fill="FFFFFF"/>
        <w:autoSpaceDE w:val="0"/>
        <w:jc w:val="both"/>
        <w:rPr>
          <w:sz w:val="22"/>
          <w:szCs w:val="22"/>
          <w:lang w:val="sr-Cyrl-CS"/>
        </w:rPr>
      </w:pPr>
      <w:r w:rsidRPr="004D2771">
        <w:rPr>
          <w:sz w:val="22"/>
          <w:szCs w:val="22"/>
          <w:lang w:val="ru-RU"/>
        </w:rPr>
        <w:t>Обрачун – фактурисање и наплата испоручене количине електричне енергије врши се  према стварно испорученој количини електричне енергије за обрачунски период, а све до</w:t>
      </w:r>
      <w:r w:rsidR="0036381D">
        <w:rPr>
          <w:sz w:val="22"/>
          <w:szCs w:val="22"/>
          <w:lang w:val="ru-RU"/>
        </w:rPr>
        <w:t xml:space="preserve"> укупне </w:t>
      </w:r>
      <w:r w:rsidR="00A60F16">
        <w:rPr>
          <w:sz w:val="22"/>
          <w:szCs w:val="22"/>
          <w:lang w:val="ru-RU"/>
        </w:rPr>
        <w:t xml:space="preserve">процењене </w:t>
      </w:r>
      <w:r w:rsidR="0036381D">
        <w:rPr>
          <w:sz w:val="22"/>
          <w:szCs w:val="22"/>
          <w:lang w:val="ru-RU"/>
        </w:rPr>
        <w:t xml:space="preserve">вредности овог уговора. </w:t>
      </w:r>
    </w:p>
    <w:p w14:paraId="0717C90A" w14:textId="77777777" w:rsidR="00EB6923" w:rsidRPr="004D2771" w:rsidRDefault="00EB6923" w:rsidP="00EB6923">
      <w:pPr>
        <w:autoSpaceDE w:val="0"/>
        <w:jc w:val="both"/>
        <w:rPr>
          <w:sz w:val="22"/>
          <w:szCs w:val="22"/>
          <w:lang w:val="ru-RU"/>
        </w:rPr>
      </w:pPr>
    </w:p>
    <w:p w14:paraId="36883736" w14:textId="6CB8B191" w:rsidR="00EB6923" w:rsidRPr="0019336C" w:rsidRDefault="00EB6923" w:rsidP="00EB6923">
      <w:pPr>
        <w:autoSpaceDE w:val="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CS"/>
        </w:rPr>
        <w:t>Крајњи к</w:t>
      </w:r>
      <w:r w:rsidRPr="004D2771">
        <w:rPr>
          <w:sz w:val="22"/>
          <w:szCs w:val="22"/>
          <w:lang w:val="ru-RU"/>
        </w:rPr>
        <w:t xml:space="preserve">упац ће </w:t>
      </w:r>
      <w:r>
        <w:rPr>
          <w:sz w:val="22"/>
          <w:szCs w:val="22"/>
          <w:lang w:val="sr-Cyrl-CS"/>
        </w:rPr>
        <w:t>Снабдевачу</w:t>
      </w:r>
      <w:r w:rsidRPr="004D2771">
        <w:rPr>
          <w:sz w:val="22"/>
          <w:szCs w:val="22"/>
          <w:lang w:val="ru-RU"/>
        </w:rPr>
        <w:t xml:space="preserve">, платити испоручену електричну енергију заједно са трошковима балансирања по </w:t>
      </w:r>
      <w:r w:rsidRPr="00F84F65">
        <w:rPr>
          <w:sz w:val="22"/>
          <w:szCs w:val="22"/>
          <w:lang w:val="ru-RU"/>
        </w:rPr>
        <w:t xml:space="preserve">уговореној цени из </w:t>
      </w:r>
      <w:r w:rsidR="0019336C" w:rsidRPr="00F84F65">
        <w:rPr>
          <w:sz w:val="22"/>
          <w:szCs w:val="22"/>
          <w:lang w:val="sr-Cyrl-RS"/>
        </w:rPr>
        <w:t xml:space="preserve">прихваћене понуде. </w:t>
      </w:r>
      <w:bookmarkStart w:id="0" w:name="_GoBack"/>
      <w:bookmarkEnd w:id="0"/>
    </w:p>
    <w:p w14:paraId="22BADD66" w14:textId="77777777" w:rsidR="00EB6923" w:rsidRDefault="00EB6923" w:rsidP="00EB6923">
      <w:pPr>
        <w:autoSpaceDE w:val="0"/>
        <w:jc w:val="both"/>
        <w:rPr>
          <w:sz w:val="22"/>
          <w:szCs w:val="22"/>
          <w:lang w:val="sr-Cyrl-CS"/>
        </w:rPr>
      </w:pPr>
    </w:p>
    <w:p w14:paraId="75CC502B" w14:textId="77777777" w:rsidR="00EB6923" w:rsidRDefault="00EB6923" w:rsidP="00EB6923">
      <w:pPr>
        <w:autoSpaceDE w:val="0"/>
        <w:jc w:val="both"/>
        <w:rPr>
          <w:b/>
          <w:bCs/>
          <w:sz w:val="22"/>
          <w:szCs w:val="22"/>
          <w:lang w:val="sr-Cyrl-CS"/>
        </w:rPr>
      </w:pPr>
      <w:r w:rsidRPr="004D2771">
        <w:rPr>
          <w:sz w:val="22"/>
          <w:szCs w:val="22"/>
          <w:lang w:val="ru-RU"/>
        </w:rPr>
        <w:t xml:space="preserve">У цену  су урачунати и трошкови балансирања, а нису урачунати трошкови накнаде за подстицај повлашћених произвођача електричне енергије, </w:t>
      </w:r>
      <w:r>
        <w:rPr>
          <w:sz w:val="22"/>
          <w:szCs w:val="22"/>
          <w:lang w:val="sr-Cyrl-CS"/>
        </w:rPr>
        <w:t xml:space="preserve">трошкови приступа дистрибутивном систему, трошкови за </w:t>
      </w:r>
      <w:proofErr w:type="spellStart"/>
      <w:r>
        <w:rPr>
          <w:sz w:val="22"/>
          <w:szCs w:val="22"/>
          <w:lang w:val="sr-Cyrl-CS"/>
        </w:rPr>
        <w:t>акцизе</w:t>
      </w:r>
      <w:proofErr w:type="spellEnd"/>
      <w:r>
        <w:rPr>
          <w:sz w:val="22"/>
          <w:szCs w:val="22"/>
          <w:lang w:val="sr-Latn-CS"/>
        </w:rPr>
        <w:t>,</w:t>
      </w:r>
      <w:r>
        <w:rPr>
          <w:sz w:val="22"/>
          <w:szCs w:val="22"/>
          <w:lang w:val="sr-Cyrl-CS"/>
        </w:rPr>
        <w:t xml:space="preserve"> други зависни </w:t>
      </w:r>
      <w:r w:rsidRPr="004D2771">
        <w:rPr>
          <w:sz w:val="22"/>
          <w:szCs w:val="22"/>
          <w:lang w:val="ru-RU"/>
        </w:rPr>
        <w:t>трошкови  и порез на дод</w:t>
      </w:r>
      <w:r>
        <w:rPr>
          <w:sz w:val="22"/>
          <w:szCs w:val="22"/>
        </w:rPr>
        <w:t>a</w:t>
      </w:r>
      <w:r w:rsidRPr="004D2771">
        <w:rPr>
          <w:sz w:val="22"/>
          <w:szCs w:val="22"/>
          <w:lang w:val="ru-RU"/>
        </w:rPr>
        <w:t xml:space="preserve">ту вредност, који се обрачунавају и плаћају у складу са прописима Републике Србије на основу рачуна који испоставља </w:t>
      </w:r>
      <w:r>
        <w:rPr>
          <w:sz w:val="22"/>
          <w:szCs w:val="22"/>
          <w:lang w:val="sr-Cyrl-CS"/>
        </w:rPr>
        <w:t>Снабдевач</w:t>
      </w:r>
      <w:r w:rsidRPr="004D2771">
        <w:rPr>
          <w:sz w:val="22"/>
          <w:szCs w:val="22"/>
          <w:lang w:val="ru-RU"/>
        </w:rPr>
        <w:t>.</w:t>
      </w:r>
    </w:p>
    <w:p w14:paraId="3A2C71B7" w14:textId="77777777" w:rsidR="00EB6923" w:rsidRDefault="00EB6923" w:rsidP="00EB6923">
      <w:pPr>
        <w:autoSpaceDE w:val="0"/>
        <w:jc w:val="both"/>
        <w:rPr>
          <w:b/>
          <w:bCs/>
          <w:sz w:val="22"/>
          <w:szCs w:val="22"/>
          <w:lang w:val="sr-Cyrl-CS"/>
        </w:rPr>
      </w:pPr>
    </w:p>
    <w:p w14:paraId="56134921" w14:textId="77777777" w:rsidR="00EB6923" w:rsidRPr="004D2771" w:rsidRDefault="00EB6923" w:rsidP="00EB6923">
      <w:pPr>
        <w:autoSpaceDE w:val="0"/>
        <w:jc w:val="both"/>
        <w:rPr>
          <w:b/>
          <w:bCs/>
          <w:sz w:val="22"/>
          <w:szCs w:val="22"/>
          <w:lang w:val="ru-RU"/>
        </w:rPr>
      </w:pPr>
      <w:r w:rsidRPr="004D2771">
        <w:rPr>
          <w:sz w:val="22"/>
          <w:szCs w:val="22"/>
          <w:lang w:val="ru-RU"/>
        </w:rPr>
        <w:t xml:space="preserve">Трошкове из става </w:t>
      </w:r>
      <w:r>
        <w:rPr>
          <w:sz w:val="22"/>
          <w:szCs w:val="22"/>
          <w:lang w:val="sr-Cyrl-CS"/>
        </w:rPr>
        <w:t>8</w:t>
      </w:r>
      <w:r w:rsidRPr="004D2771">
        <w:rPr>
          <w:sz w:val="22"/>
          <w:szCs w:val="22"/>
          <w:lang w:val="ru-RU"/>
        </w:rPr>
        <w:t xml:space="preserve">. овог члана </w:t>
      </w:r>
      <w:r>
        <w:rPr>
          <w:sz w:val="22"/>
          <w:szCs w:val="22"/>
          <w:lang w:val="sr-Cyrl-CS"/>
        </w:rPr>
        <w:t>Снабдевач</w:t>
      </w:r>
      <w:r w:rsidRPr="004D2771">
        <w:rPr>
          <w:sz w:val="22"/>
          <w:szCs w:val="22"/>
          <w:lang w:val="ru-RU"/>
        </w:rPr>
        <w:t xml:space="preserve"> ће, у оквиру рачуна, фактурисати </w:t>
      </w:r>
      <w:r>
        <w:rPr>
          <w:sz w:val="22"/>
          <w:szCs w:val="22"/>
          <w:lang w:val="sr-Cyrl-CS"/>
        </w:rPr>
        <w:t>Крајњем купцу</w:t>
      </w:r>
      <w:r w:rsidRPr="004D2771">
        <w:rPr>
          <w:sz w:val="22"/>
          <w:szCs w:val="22"/>
          <w:lang w:val="ru-RU"/>
        </w:rPr>
        <w:t xml:space="preserve"> сваког месеца, на основу обрачунских величина за места примопредаје </w:t>
      </w:r>
      <w:r>
        <w:rPr>
          <w:sz w:val="22"/>
          <w:szCs w:val="22"/>
          <w:lang w:val="sr-Cyrl-CS"/>
        </w:rPr>
        <w:t>Крајњег купца</w:t>
      </w:r>
      <w:r w:rsidRPr="004D2771">
        <w:rPr>
          <w:sz w:val="22"/>
          <w:szCs w:val="22"/>
          <w:lang w:val="ru-RU"/>
        </w:rPr>
        <w:t>, уз примену ценовника за приступ систему за пренос електричне енергије и ценовника за приступ систему за дистрибуцију електричне енергије, а у складу са важећом Одлуком о цени приступа систему за дистрибуцију електричне енергије објављеној у Службеном гласнику Републике Србије, односно у ускладу са методологијама за одређивање цена објављених у Службеном гласнику Републике Србије.</w:t>
      </w:r>
    </w:p>
    <w:p w14:paraId="3CE9540D" w14:textId="77777777" w:rsidR="00EB6923" w:rsidRPr="004D2771" w:rsidRDefault="00EB6923" w:rsidP="00EB6923">
      <w:pPr>
        <w:autoSpaceDE w:val="0"/>
        <w:jc w:val="center"/>
        <w:rPr>
          <w:b/>
          <w:bCs/>
          <w:sz w:val="22"/>
          <w:szCs w:val="22"/>
          <w:lang w:val="ru-RU"/>
        </w:rPr>
      </w:pPr>
      <w:r w:rsidRPr="004D2771">
        <w:rPr>
          <w:b/>
          <w:bCs/>
          <w:sz w:val="22"/>
          <w:szCs w:val="22"/>
          <w:lang w:val="ru-RU"/>
        </w:rPr>
        <w:t>Место испоруке</w:t>
      </w:r>
    </w:p>
    <w:p w14:paraId="5E4A4120" w14:textId="77777777" w:rsidR="00EB6923" w:rsidRPr="004D2771" w:rsidRDefault="00EB6923" w:rsidP="00EB6923">
      <w:pPr>
        <w:autoSpaceDE w:val="0"/>
        <w:jc w:val="center"/>
        <w:rPr>
          <w:b/>
          <w:bCs/>
          <w:sz w:val="22"/>
          <w:szCs w:val="22"/>
          <w:lang w:val="ru-RU"/>
        </w:rPr>
      </w:pPr>
    </w:p>
    <w:p w14:paraId="61B150A0" w14:textId="77777777" w:rsidR="00EB6923" w:rsidRDefault="00EB6923" w:rsidP="00EB6923">
      <w:pPr>
        <w:autoSpaceDE w:val="0"/>
        <w:jc w:val="center"/>
        <w:rPr>
          <w:sz w:val="22"/>
          <w:szCs w:val="22"/>
          <w:lang w:val="sr-Cyrl-CS"/>
        </w:rPr>
      </w:pPr>
      <w:r w:rsidRPr="004D2771">
        <w:rPr>
          <w:b/>
          <w:bCs/>
          <w:sz w:val="22"/>
          <w:szCs w:val="22"/>
          <w:lang w:val="ru-RU"/>
        </w:rPr>
        <w:t>Члан 4.</w:t>
      </w:r>
    </w:p>
    <w:p w14:paraId="305D36EF" w14:textId="421DBD01" w:rsidR="00874470" w:rsidRPr="004D2771" w:rsidRDefault="00EB6923" w:rsidP="00874470">
      <w:pPr>
        <w:widowControl w:val="0"/>
        <w:autoSpaceDE w:val="0"/>
        <w:jc w:val="both"/>
        <w:rPr>
          <w:sz w:val="22"/>
          <w:szCs w:val="22"/>
          <w:lang w:val="ru-RU"/>
        </w:rPr>
      </w:pPr>
      <w:r w:rsidRPr="002A45C4">
        <w:rPr>
          <w:sz w:val="22"/>
          <w:szCs w:val="22"/>
          <w:lang w:val="sr-Cyrl-CS"/>
        </w:rPr>
        <w:t>Место испоруке су постојећа мерна места Крајњег купца прикључена на дистрибутивни систем у категорији потрошње на ниском и средњем напону и широкој потрошњи. Снабдевач сноси све ризике, као и све припадајуће и зависне трошкове у вези са припремом програма, преносом и испоруком електричне енергије до Места испоруке, а Крајњи купац сноси све ризике и припадајуће трошкове у вези са припремом програма, преносом и испоруком електричне енергије од Места испоруке</w:t>
      </w:r>
      <w:r w:rsidR="00874470">
        <w:rPr>
          <w:sz w:val="22"/>
          <w:szCs w:val="22"/>
          <w:lang w:val="sr-Cyrl-CS"/>
        </w:rPr>
        <w:t xml:space="preserve"> - </w:t>
      </w:r>
      <w:r w:rsidR="00874470" w:rsidRPr="004D2771">
        <w:rPr>
          <w:sz w:val="22"/>
          <w:szCs w:val="22"/>
          <w:lang w:val="ru-RU"/>
        </w:rPr>
        <w:t xml:space="preserve">ЕД </w:t>
      </w:r>
      <w:r w:rsidR="00874470">
        <w:rPr>
          <w:sz w:val="22"/>
          <w:szCs w:val="22"/>
          <w:lang w:val="sr-Cyrl-CS"/>
        </w:rPr>
        <w:t xml:space="preserve"> број </w:t>
      </w:r>
      <w:r w:rsidR="00144DA3" w:rsidRPr="00851C73">
        <w:rPr>
          <w:sz w:val="22"/>
          <w:szCs w:val="22"/>
          <w:lang w:val="sr-Latn-RS"/>
        </w:rPr>
        <w:t>4019155922</w:t>
      </w:r>
      <w:r w:rsidR="00874470" w:rsidRPr="00851C73">
        <w:rPr>
          <w:sz w:val="22"/>
          <w:szCs w:val="22"/>
          <w:lang w:val="sr-Cyrl-CS"/>
        </w:rPr>
        <w:t xml:space="preserve"> - Стара зграда грудног одељења Завод за јавно здравље Панчево, Милоша Обреновића бр.2.</w:t>
      </w:r>
    </w:p>
    <w:p w14:paraId="6A6EE875" w14:textId="77777777" w:rsidR="00EB6923" w:rsidRPr="00874470" w:rsidRDefault="00EB6923" w:rsidP="00EB6923">
      <w:pPr>
        <w:autoSpaceDE w:val="0"/>
        <w:jc w:val="both"/>
        <w:rPr>
          <w:sz w:val="22"/>
          <w:szCs w:val="22"/>
          <w:lang w:val="ru-RU"/>
        </w:rPr>
      </w:pPr>
    </w:p>
    <w:p w14:paraId="3BD8C4A5" w14:textId="77777777" w:rsidR="00EB6923" w:rsidRPr="002A45C4" w:rsidRDefault="00EB6923" w:rsidP="00EB6923">
      <w:pPr>
        <w:autoSpaceDE w:val="0"/>
        <w:jc w:val="both"/>
        <w:rPr>
          <w:sz w:val="22"/>
          <w:szCs w:val="22"/>
          <w:lang w:val="sr-Cyrl-CS"/>
        </w:rPr>
      </w:pPr>
    </w:p>
    <w:p w14:paraId="05FCB640" w14:textId="77777777" w:rsidR="00EB6923" w:rsidRPr="002A45C4" w:rsidRDefault="00EB6923" w:rsidP="00EB6923">
      <w:pPr>
        <w:autoSpaceDE w:val="0"/>
        <w:jc w:val="both"/>
        <w:rPr>
          <w:sz w:val="22"/>
          <w:szCs w:val="22"/>
          <w:lang w:val="sr-Cyrl-CS"/>
        </w:rPr>
      </w:pPr>
      <w:r w:rsidRPr="002A45C4">
        <w:rPr>
          <w:sz w:val="22"/>
          <w:szCs w:val="22"/>
          <w:lang w:val="sr-Cyrl-CS"/>
        </w:rPr>
        <w:t>Под програмом из става 1. овог члана подразумевају се радње неопходне да би Уговорна страна извршила своју обавезу у вези са продајом, односно преузимањем електричне енергије.</w:t>
      </w:r>
    </w:p>
    <w:p w14:paraId="4AE87397" w14:textId="77777777" w:rsidR="00EB6923" w:rsidRPr="002A45C4" w:rsidRDefault="00EB6923" w:rsidP="00EB6923">
      <w:pPr>
        <w:autoSpaceDE w:val="0"/>
        <w:jc w:val="both"/>
        <w:rPr>
          <w:sz w:val="22"/>
          <w:szCs w:val="22"/>
          <w:lang w:val="sr-Cyrl-CS"/>
        </w:rPr>
      </w:pPr>
    </w:p>
    <w:p w14:paraId="52A7467D" w14:textId="77777777" w:rsidR="00EB6923" w:rsidRDefault="00EB6923" w:rsidP="00EB6923">
      <w:pPr>
        <w:autoSpaceDE w:val="0"/>
        <w:jc w:val="center"/>
        <w:rPr>
          <w:b/>
          <w:bCs/>
          <w:sz w:val="22"/>
          <w:szCs w:val="22"/>
          <w:lang w:val="sr-Cyrl-CS"/>
        </w:rPr>
      </w:pPr>
      <w:r w:rsidRPr="004D2771">
        <w:rPr>
          <w:b/>
          <w:bCs/>
          <w:sz w:val="22"/>
          <w:szCs w:val="22"/>
          <w:lang w:val="ru-RU"/>
        </w:rPr>
        <w:t xml:space="preserve">Обрачун </w:t>
      </w:r>
      <w:r>
        <w:rPr>
          <w:b/>
          <w:bCs/>
          <w:sz w:val="22"/>
          <w:szCs w:val="22"/>
          <w:lang w:val="sr-Cyrl-CS"/>
        </w:rPr>
        <w:t xml:space="preserve"> утрошене електричне енергије </w:t>
      </w:r>
      <w:r w:rsidRPr="004D2771">
        <w:rPr>
          <w:b/>
          <w:bCs/>
          <w:sz w:val="22"/>
          <w:szCs w:val="22"/>
          <w:lang w:val="ru-RU"/>
        </w:rPr>
        <w:t>и начин плаћања</w:t>
      </w:r>
    </w:p>
    <w:p w14:paraId="7648130E" w14:textId="77777777" w:rsidR="00EB6923" w:rsidRDefault="00EB6923" w:rsidP="00EB6923">
      <w:pPr>
        <w:autoSpaceDE w:val="0"/>
        <w:rPr>
          <w:b/>
          <w:bCs/>
          <w:sz w:val="22"/>
          <w:szCs w:val="22"/>
          <w:lang w:val="sr-Cyrl-CS"/>
        </w:rPr>
      </w:pPr>
    </w:p>
    <w:p w14:paraId="461004A2" w14:textId="77777777" w:rsidR="00EB6923" w:rsidRDefault="00EB6923" w:rsidP="00EB6923">
      <w:pPr>
        <w:autoSpaceDE w:val="0"/>
        <w:jc w:val="center"/>
        <w:rPr>
          <w:sz w:val="22"/>
          <w:szCs w:val="22"/>
          <w:lang w:val="sr-Cyrl-CS"/>
        </w:rPr>
      </w:pPr>
      <w:r w:rsidRPr="004D2771">
        <w:rPr>
          <w:b/>
          <w:bCs/>
          <w:sz w:val="22"/>
          <w:szCs w:val="22"/>
          <w:lang w:val="ru-RU"/>
        </w:rPr>
        <w:t>Члан 5</w:t>
      </w:r>
      <w:r w:rsidRPr="004D2771">
        <w:rPr>
          <w:sz w:val="22"/>
          <w:szCs w:val="22"/>
          <w:lang w:val="ru-RU"/>
        </w:rPr>
        <w:t>.</w:t>
      </w:r>
    </w:p>
    <w:p w14:paraId="6F8EA120" w14:textId="77777777" w:rsidR="00EB6923" w:rsidRDefault="00EB6923" w:rsidP="00EB6923">
      <w:pPr>
        <w:autoSpaceDE w:val="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Снабдевач</w:t>
      </w:r>
      <w:r w:rsidRPr="004D2771">
        <w:rPr>
          <w:sz w:val="22"/>
          <w:szCs w:val="22"/>
          <w:lang w:val="ru-RU"/>
        </w:rPr>
        <w:t xml:space="preserve"> ће првог дана у месецу који је радни дан за </w:t>
      </w:r>
      <w:r>
        <w:rPr>
          <w:sz w:val="22"/>
          <w:szCs w:val="22"/>
          <w:lang w:val="sr-Cyrl-CS"/>
        </w:rPr>
        <w:t>Крајњег купца</w:t>
      </w:r>
      <w:r w:rsidRPr="004D2771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sr-Cyrl-CS"/>
        </w:rPr>
        <w:t>на месту примопредаје (мерно место) извршити очитавање количине остварене потрошње електричне енергије за претходни месец.</w:t>
      </w:r>
    </w:p>
    <w:p w14:paraId="4DC84681" w14:textId="77777777" w:rsidR="00EB6923" w:rsidRPr="00D75837" w:rsidRDefault="00EB6923" w:rsidP="00EB6923">
      <w:pPr>
        <w:autoSpaceDE w:val="0"/>
        <w:jc w:val="both"/>
        <w:rPr>
          <w:sz w:val="22"/>
          <w:szCs w:val="22"/>
          <w:lang w:val="sr-Cyrl-CS"/>
        </w:rPr>
      </w:pPr>
    </w:p>
    <w:p w14:paraId="657F6CB7" w14:textId="77777777" w:rsidR="00EB6923" w:rsidRPr="004D2771" w:rsidRDefault="00EB6923" w:rsidP="00EB6923">
      <w:pPr>
        <w:autoSpaceDE w:val="0"/>
        <w:jc w:val="both"/>
        <w:rPr>
          <w:sz w:val="22"/>
          <w:szCs w:val="22"/>
          <w:lang w:val="ru-RU"/>
        </w:rPr>
      </w:pPr>
      <w:r w:rsidRPr="004D2771">
        <w:rPr>
          <w:sz w:val="22"/>
          <w:szCs w:val="22"/>
          <w:lang w:val="ru-RU"/>
        </w:rPr>
        <w:lastRenderedPageBreak/>
        <w:t>У случају да уговорне стране нису сагласне око количине продате, односно</w:t>
      </w:r>
      <w:r>
        <w:rPr>
          <w:sz w:val="22"/>
          <w:szCs w:val="22"/>
          <w:lang w:val="sr-Cyrl-CS"/>
        </w:rPr>
        <w:t xml:space="preserve"> </w:t>
      </w:r>
      <w:r w:rsidRPr="004D2771">
        <w:rPr>
          <w:sz w:val="22"/>
          <w:szCs w:val="22"/>
          <w:lang w:val="ru-RU"/>
        </w:rPr>
        <w:t>преузете енергије, као валидан податак користиће се податак оператора</w:t>
      </w:r>
      <w:r>
        <w:rPr>
          <w:sz w:val="22"/>
          <w:szCs w:val="22"/>
          <w:lang w:val="sr-Cyrl-CS"/>
        </w:rPr>
        <w:t xml:space="preserve"> </w:t>
      </w:r>
      <w:r w:rsidRPr="004D2771">
        <w:rPr>
          <w:sz w:val="22"/>
          <w:szCs w:val="22"/>
          <w:lang w:val="ru-RU"/>
        </w:rPr>
        <w:t>преносног система, и дати документ биће саставни део рачуна.</w:t>
      </w:r>
    </w:p>
    <w:p w14:paraId="04F8F72D" w14:textId="77777777" w:rsidR="00EB6923" w:rsidRDefault="00EB6923" w:rsidP="00EB6923">
      <w:pPr>
        <w:autoSpaceDE w:val="0"/>
        <w:jc w:val="center"/>
        <w:rPr>
          <w:sz w:val="22"/>
          <w:szCs w:val="22"/>
          <w:lang w:val="sr-Cyrl-CS"/>
        </w:rPr>
      </w:pPr>
      <w:r w:rsidRPr="004D2771">
        <w:rPr>
          <w:b/>
          <w:bCs/>
          <w:sz w:val="22"/>
          <w:szCs w:val="22"/>
          <w:lang w:val="ru-RU"/>
        </w:rPr>
        <w:t>Члан 6.</w:t>
      </w:r>
    </w:p>
    <w:p w14:paraId="5E2F2029" w14:textId="77777777" w:rsidR="00EB6923" w:rsidRPr="004D2771" w:rsidRDefault="00EB6923" w:rsidP="00EB6923">
      <w:pPr>
        <w:autoSpaceDE w:val="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sr-Cyrl-CS"/>
        </w:rPr>
        <w:t>Снабдевач</w:t>
      </w:r>
      <w:r w:rsidRPr="004D2771">
        <w:rPr>
          <w:sz w:val="22"/>
          <w:szCs w:val="22"/>
          <w:lang w:val="ru-RU"/>
        </w:rPr>
        <w:t xml:space="preserve">, на основу прописа Републике Србије који се односе на трошкове преноса и трошкове накнаде за подстицај повлашћених произвођача, издаје </w:t>
      </w:r>
      <w:r>
        <w:rPr>
          <w:sz w:val="22"/>
          <w:szCs w:val="22"/>
          <w:lang w:val="sr-Cyrl-CS"/>
        </w:rPr>
        <w:t>Крајњем купцу</w:t>
      </w:r>
      <w:r w:rsidRPr="004D2771">
        <w:rPr>
          <w:sz w:val="22"/>
          <w:szCs w:val="22"/>
          <w:lang w:val="ru-RU"/>
        </w:rPr>
        <w:t xml:space="preserve"> рачун за обрачунски период.</w:t>
      </w:r>
    </w:p>
    <w:p w14:paraId="50F1A22E" w14:textId="77777777" w:rsidR="00EB6923" w:rsidRPr="004D2771" w:rsidRDefault="00EB6923" w:rsidP="00EB6923">
      <w:pPr>
        <w:autoSpaceDE w:val="0"/>
        <w:jc w:val="both"/>
        <w:rPr>
          <w:sz w:val="22"/>
          <w:szCs w:val="22"/>
          <w:lang w:val="ru-RU"/>
        </w:rPr>
      </w:pPr>
    </w:p>
    <w:p w14:paraId="60E79E05" w14:textId="77777777" w:rsidR="00EB6923" w:rsidRPr="004D2771" w:rsidRDefault="00EB6923" w:rsidP="00EB6923">
      <w:pPr>
        <w:autoSpaceDE w:val="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sr-Cyrl-CS"/>
        </w:rPr>
        <w:t>Снабдевач</w:t>
      </w:r>
      <w:r w:rsidRPr="004D2771">
        <w:rPr>
          <w:sz w:val="22"/>
          <w:szCs w:val="22"/>
          <w:lang w:val="ru-RU"/>
        </w:rPr>
        <w:t xml:space="preserve"> у рачуноводственој исправи, која мора бити подобна за плаћање према прописима Републике Србије, посебно исказује цену продате електричне енергије са трошковима балансирања, трошкове преноса и трошкове накнаде за подстицај повлашћених произвођача електричне енергије, а порез на додату вредност се у рачуноводственој исправи исказује посебно уколико према прописима Републике Србије терети </w:t>
      </w:r>
      <w:r>
        <w:rPr>
          <w:sz w:val="22"/>
          <w:szCs w:val="22"/>
          <w:lang w:val="sr-Cyrl-CS"/>
        </w:rPr>
        <w:t>Снабдевача</w:t>
      </w:r>
      <w:r w:rsidRPr="004D2771">
        <w:rPr>
          <w:sz w:val="22"/>
          <w:szCs w:val="22"/>
          <w:lang w:val="ru-RU"/>
        </w:rPr>
        <w:t xml:space="preserve"> као пореског дужника.</w:t>
      </w:r>
    </w:p>
    <w:p w14:paraId="30A60174" w14:textId="77777777" w:rsidR="00EB6923" w:rsidRPr="004D2771" w:rsidRDefault="00EB6923" w:rsidP="00EB6923">
      <w:pPr>
        <w:autoSpaceDE w:val="0"/>
        <w:jc w:val="both"/>
        <w:rPr>
          <w:sz w:val="22"/>
          <w:szCs w:val="22"/>
          <w:lang w:val="ru-RU"/>
        </w:rPr>
      </w:pPr>
    </w:p>
    <w:p w14:paraId="6B929E99" w14:textId="77777777" w:rsidR="00EB6923" w:rsidRPr="004D2771" w:rsidRDefault="00EB6923" w:rsidP="00EB6923">
      <w:pPr>
        <w:autoSpaceDE w:val="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sr-Cyrl-CS"/>
        </w:rPr>
        <w:t>Крајњи купац</w:t>
      </w:r>
      <w:r w:rsidRPr="004D2771">
        <w:rPr>
          <w:sz w:val="22"/>
          <w:szCs w:val="22"/>
          <w:lang w:val="ru-RU"/>
        </w:rPr>
        <w:t xml:space="preserve"> ће извршити плаћање на банкарски рачун </w:t>
      </w:r>
      <w:r>
        <w:rPr>
          <w:sz w:val="22"/>
          <w:szCs w:val="22"/>
          <w:lang w:val="sr-Cyrl-CS"/>
        </w:rPr>
        <w:t>Снабдевача</w:t>
      </w:r>
      <w:r w:rsidRPr="004D2771">
        <w:rPr>
          <w:sz w:val="22"/>
          <w:szCs w:val="22"/>
          <w:lang w:val="ru-RU"/>
        </w:rPr>
        <w:t>, по писменим</w:t>
      </w:r>
      <w:r>
        <w:rPr>
          <w:sz w:val="22"/>
          <w:szCs w:val="22"/>
          <w:lang w:val="sr-Cyrl-CS"/>
        </w:rPr>
        <w:t xml:space="preserve"> </w:t>
      </w:r>
      <w:r w:rsidRPr="004D2771">
        <w:rPr>
          <w:sz w:val="22"/>
          <w:szCs w:val="22"/>
          <w:lang w:val="ru-RU"/>
        </w:rPr>
        <w:t>инструкцијама назначеним на самом рачуну, са позивом на број рачуна који се</w:t>
      </w:r>
      <w:r>
        <w:rPr>
          <w:sz w:val="22"/>
          <w:szCs w:val="22"/>
          <w:lang w:val="sr-Cyrl-CS"/>
        </w:rPr>
        <w:t xml:space="preserve"> </w:t>
      </w:r>
      <w:r w:rsidRPr="004D2771">
        <w:rPr>
          <w:sz w:val="22"/>
          <w:szCs w:val="22"/>
          <w:lang w:val="ru-RU"/>
        </w:rPr>
        <w:t xml:space="preserve">плаћа. </w:t>
      </w:r>
      <w:r>
        <w:rPr>
          <w:sz w:val="22"/>
          <w:szCs w:val="22"/>
          <w:lang w:val="sr-Cyrl-CS"/>
        </w:rPr>
        <w:t>Крајњи купац</w:t>
      </w:r>
      <w:r w:rsidRPr="004D2771">
        <w:rPr>
          <w:sz w:val="22"/>
          <w:szCs w:val="22"/>
          <w:lang w:val="ru-RU"/>
        </w:rPr>
        <w:t xml:space="preserve"> ће сносити све банкарске трошкове своје и кореспондентне банке, ако их има. </w:t>
      </w:r>
      <w:r>
        <w:rPr>
          <w:sz w:val="22"/>
          <w:szCs w:val="22"/>
          <w:lang w:val="sr-Cyrl-CS"/>
        </w:rPr>
        <w:t>Снабдевач</w:t>
      </w:r>
      <w:r w:rsidRPr="004D2771">
        <w:rPr>
          <w:sz w:val="22"/>
          <w:szCs w:val="22"/>
          <w:lang w:val="ru-RU"/>
        </w:rPr>
        <w:t xml:space="preserve"> ће сносити само банкарске трошкове своје банке.</w:t>
      </w:r>
    </w:p>
    <w:p w14:paraId="72DB3D27" w14:textId="77777777" w:rsidR="00EB6923" w:rsidRPr="004D2771" w:rsidRDefault="00EB6923" w:rsidP="00EB6923">
      <w:pPr>
        <w:autoSpaceDE w:val="0"/>
        <w:jc w:val="both"/>
        <w:rPr>
          <w:sz w:val="22"/>
          <w:szCs w:val="22"/>
          <w:lang w:val="ru-RU"/>
        </w:rPr>
      </w:pPr>
    </w:p>
    <w:p w14:paraId="5FC5FED2" w14:textId="77777777" w:rsidR="00EB6923" w:rsidRPr="004D2771" w:rsidRDefault="00EB6923" w:rsidP="00EB6923">
      <w:pPr>
        <w:autoSpaceDE w:val="0"/>
        <w:jc w:val="both"/>
        <w:rPr>
          <w:b/>
          <w:bCs/>
          <w:sz w:val="22"/>
          <w:szCs w:val="22"/>
          <w:lang w:val="ru-RU"/>
        </w:rPr>
      </w:pPr>
      <w:r w:rsidRPr="004D2771">
        <w:rPr>
          <w:sz w:val="22"/>
          <w:szCs w:val="22"/>
          <w:lang w:val="ru-RU"/>
        </w:rPr>
        <w:t xml:space="preserve">Сматраће се да је </w:t>
      </w:r>
      <w:r>
        <w:rPr>
          <w:sz w:val="22"/>
          <w:szCs w:val="22"/>
          <w:lang w:val="sr-Cyrl-CS"/>
        </w:rPr>
        <w:t>Крајњи купац</w:t>
      </w:r>
      <w:r w:rsidRPr="004D2771">
        <w:rPr>
          <w:sz w:val="22"/>
          <w:szCs w:val="22"/>
          <w:lang w:val="ru-RU"/>
        </w:rPr>
        <w:t xml:space="preserve"> измирио обавезу када </w:t>
      </w:r>
      <w:r>
        <w:rPr>
          <w:sz w:val="22"/>
          <w:szCs w:val="22"/>
          <w:lang w:val="sr-Cyrl-CS"/>
        </w:rPr>
        <w:t>Снабдевачу</w:t>
      </w:r>
      <w:r w:rsidRPr="004D2771">
        <w:rPr>
          <w:sz w:val="22"/>
          <w:szCs w:val="22"/>
          <w:lang w:val="ru-RU"/>
        </w:rPr>
        <w:t xml:space="preserve"> уплати на рачун</w:t>
      </w:r>
      <w:r>
        <w:rPr>
          <w:sz w:val="22"/>
          <w:szCs w:val="22"/>
          <w:lang w:val="sr-Cyrl-CS"/>
        </w:rPr>
        <w:t xml:space="preserve"> </w:t>
      </w:r>
      <w:r w:rsidRPr="004D2771">
        <w:rPr>
          <w:sz w:val="22"/>
          <w:szCs w:val="22"/>
          <w:lang w:val="ru-RU"/>
        </w:rPr>
        <w:t>укупан износ цене за преузету електричну енергију.</w:t>
      </w:r>
    </w:p>
    <w:p w14:paraId="49CDAFA8" w14:textId="77777777" w:rsidR="00EB6923" w:rsidRDefault="00EB6923" w:rsidP="00EB6923">
      <w:pPr>
        <w:autoSpaceDE w:val="0"/>
        <w:jc w:val="center"/>
        <w:rPr>
          <w:sz w:val="22"/>
          <w:szCs w:val="22"/>
          <w:lang w:val="sr-Cyrl-CS"/>
        </w:rPr>
      </w:pPr>
      <w:r w:rsidRPr="004D2771">
        <w:rPr>
          <w:b/>
          <w:bCs/>
          <w:sz w:val="22"/>
          <w:szCs w:val="22"/>
          <w:lang w:val="ru-RU"/>
        </w:rPr>
        <w:t>Члан 7</w:t>
      </w:r>
      <w:r w:rsidRPr="004D2771">
        <w:rPr>
          <w:sz w:val="22"/>
          <w:szCs w:val="22"/>
          <w:lang w:val="ru-RU"/>
        </w:rPr>
        <w:t>.</w:t>
      </w:r>
    </w:p>
    <w:p w14:paraId="72D8930D" w14:textId="77777777" w:rsidR="00EB6923" w:rsidRPr="004D2771" w:rsidRDefault="00EB6923" w:rsidP="00EB6923">
      <w:pPr>
        <w:spacing w:line="100" w:lineRule="atLeast"/>
        <w:jc w:val="both"/>
        <w:rPr>
          <w:rFonts w:eastAsia="Arial Unicode MS"/>
          <w:color w:val="000000"/>
          <w:kern w:val="1"/>
          <w:sz w:val="20"/>
          <w:szCs w:val="20"/>
          <w:lang w:val="ru-RU"/>
        </w:rPr>
      </w:pPr>
      <w:bookmarkStart w:id="1" w:name="_Hlk187311573"/>
      <w:r w:rsidRPr="00366F98">
        <w:rPr>
          <w:rFonts w:eastAsia="Arial Unicode MS"/>
          <w:color w:val="000000"/>
          <w:kern w:val="1"/>
          <w:sz w:val="22"/>
          <w:szCs w:val="22"/>
          <w:lang w:val="sr-Cyrl-CS"/>
        </w:rPr>
        <w:t>Крајњи купац</w:t>
      </w:r>
      <w:r w:rsidRPr="00366F98">
        <w:rPr>
          <w:rFonts w:eastAsia="Arial Unicode MS"/>
          <w:color w:val="000000"/>
          <w:kern w:val="1"/>
          <w:sz w:val="22"/>
          <w:szCs w:val="22"/>
          <w:lang w:val="ru-RU"/>
        </w:rPr>
        <w:t xml:space="preserve"> је дужан да плати рачун у року од </w:t>
      </w:r>
      <w:r w:rsidRPr="00366F98">
        <w:rPr>
          <w:rFonts w:eastAsia="Arial Unicode MS"/>
          <w:color w:val="000000"/>
          <w:kern w:val="1"/>
          <w:sz w:val="22"/>
          <w:szCs w:val="22"/>
          <w:lang w:val="sr-Cyrl-RS"/>
        </w:rPr>
        <w:t>45</w:t>
      </w:r>
      <w:r w:rsidRPr="00366F98">
        <w:rPr>
          <w:rFonts w:eastAsia="Arial Unicode MS"/>
          <w:color w:val="000000"/>
          <w:kern w:val="1"/>
          <w:sz w:val="22"/>
          <w:szCs w:val="22"/>
          <w:lang w:val="ru-RU"/>
        </w:rPr>
        <w:t xml:space="preserve"> дана</w:t>
      </w:r>
      <w:r w:rsidRPr="00366F98">
        <w:rPr>
          <w:rFonts w:eastAsia="Arial Unicode MS"/>
          <w:color w:val="000000"/>
          <w:kern w:val="1"/>
          <w:sz w:val="22"/>
          <w:szCs w:val="22"/>
          <w:lang w:val="sr-Cyrl-CS"/>
        </w:rPr>
        <w:t xml:space="preserve"> (не може бити краћи од 15 дана ни дужи од 45 дана) </w:t>
      </w:r>
      <w:r w:rsidRPr="00366F98">
        <w:rPr>
          <w:rFonts w:eastAsia="Arial Unicode MS"/>
          <w:color w:val="000000"/>
          <w:kern w:val="1"/>
          <w:sz w:val="22"/>
          <w:szCs w:val="22"/>
          <w:lang w:val="ru-RU"/>
        </w:rPr>
        <w:t xml:space="preserve">од дана </w:t>
      </w:r>
      <w:r w:rsidRPr="00366F98">
        <w:rPr>
          <w:rFonts w:eastAsia="Arial Unicode MS"/>
          <w:color w:val="000000"/>
          <w:kern w:val="1"/>
          <w:sz w:val="22"/>
          <w:szCs w:val="22"/>
          <w:lang w:val="sr-Cyrl-RS"/>
        </w:rPr>
        <w:t xml:space="preserve">службеног </w:t>
      </w:r>
      <w:r w:rsidRPr="00366F98">
        <w:rPr>
          <w:rFonts w:eastAsia="Arial Unicode MS"/>
          <w:color w:val="000000"/>
          <w:kern w:val="1"/>
          <w:sz w:val="22"/>
          <w:szCs w:val="22"/>
          <w:lang w:val="ru-RU"/>
        </w:rPr>
        <w:t>пријема</w:t>
      </w:r>
      <w:r w:rsidRPr="00366F98">
        <w:rPr>
          <w:rFonts w:eastAsia="Arial Unicode MS"/>
          <w:color w:val="000000"/>
          <w:kern w:val="1"/>
          <w:sz w:val="22"/>
          <w:szCs w:val="22"/>
          <w:lang w:val="sr-Cyrl-CS"/>
        </w:rPr>
        <w:t xml:space="preserve"> исправног</w:t>
      </w:r>
      <w:r w:rsidRPr="00366F98">
        <w:rPr>
          <w:rFonts w:eastAsia="Arial Unicode MS"/>
          <w:color w:val="000000"/>
          <w:kern w:val="1"/>
          <w:sz w:val="22"/>
          <w:szCs w:val="22"/>
          <w:lang w:val="ru-RU"/>
        </w:rPr>
        <w:t xml:space="preserve"> рачуна.</w:t>
      </w:r>
    </w:p>
    <w:bookmarkEnd w:id="1"/>
    <w:p w14:paraId="798E3D73" w14:textId="77777777" w:rsidR="00EB6923" w:rsidRPr="004D2771" w:rsidRDefault="00EB6923" w:rsidP="00EB6923">
      <w:pPr>
        <w:autoSpaceDE w:val="0"/>
        <w:jc w:val="both"/>
        <w:rPr>
          <w:sz w:val="22"/>
          <w:szCs w:val="22"/>
          <w:lang w:val="ru-RU"/>
        </w:rPr>
      </w:pPr>
    </w:p>
    <w:p w14:paraId="60D85BFD" w14:textId="77777777" w:rsidR="00EB6923" w:rsidRPr="004D2771" w:rsidRDefault="00EB6923" w:rsidP="00EB6923">
      <w:pPr>
        <w:autoSpaceDE w:val="0"/>
        <w:jc w:val="both"/>
        <w:rPr>
          <w:b/>
          <w:bCs/>
          <w:i/>
          <w:iCs/>
          <w:sz w:val="22"/>
          <w:szCs w:val="22"/>
          <w:lang w:val="ru-RU"/>
        </w:rPr>
      </w:pPr>
      <w:r w:rsidRPr="004D2771">
        <w:rPr>
          <w:sz w:val="22"/>
          <w:szCs w:val="22"/>
          <w:lang w:val="ru-RU"/>
        </w:rPr>
        <w:t xml:space="preserve">У случају да </w:t>
      </w:r>
      <w:r>
        <w:rPr>
          <w:sz w:val="22"/>
          <w:szCs w:val="22"/>
          <w:lang w:val="sr-Cyrl-CS"/>
        </w:rPr>
        <w:t>Крајњи купац</w:t>
      </w:r>
      <w:r w:rsidRPr="004D2771">
        <w:rPr>
          <w:sz w:val="22"/>
          <w:szCs w:val="22"/>
          <w:lang w:val="ru-RU"/>
        </w:rPr>
        <w:t xml:space="preserve"> не плати рачун у уговореном року, дужан је да </w:t>
      </w:r>
      <w:r>
        <w:rPr>
          <w:sz w:val="22"/>
          <w:szCs w:val="22"/>
          <w:lang w:val="sr-Cyrl-CS"/>
        </w:rPr>
        <w:t>Снабдевачу</w:t>
      </w:r>
      <w:r w:rsidRPr="004D2771">
        <w:rPr>
          <w:sz w:val="22"/>
          <w:szCs w:val="22"/>
          <w:lang w:val="ru-RU"/>
        </w:rPr>
        <w:t>, за</w:t>
      </w:r>
      <w:r>
        <w:rPr>
          <w:sz w:val="22"/>
          <w:szCs w:val="22"/>
          <w:lang w:val="sr-Cyrl-CS"/>
        </w:rPr>
        <w:t xml:space="preserve"> </w:t>
      </w:r>
      <w:r w:rsidRPr="004D2771">
        <w:rPr>
          <w:sz w:val="22"/>
          <w:szCs w:val="22"/>
          <w:lang w:val="ru-RU"/>
        </w:rPr>
        <w:t xml:space="preserve">период доцње плати и затезну камату прописану законом. Плаћање затезне камате врши се на основу обрачуна камате, испостављеног од стране </w:t>
      </w:r>
      <w:r>
        <w:rPr>
          <w:sz w:val="22"/>
          <w:szCs w:val="22"/>
          <w:lang w:val="sr-Cyrl-CS"/>
        </w:rPr>
        <w:t>Снабдевача</w:t>
      </w:r>
      <w:r w:rsidRPr="004D2771">
        <w:rPr>
          <w:sz w:val="22"/>
          <w:szCs w:val="22"/>
          <w:lang w:val="ru-RU"/>
        </w:rPr>
        <w:t>.</w:t>
      </w:r>
    </w:p>
    <w:p w14:paraId="674DD273" w14:textId="77777777" w:rsidR="00EB6923" w:rsidRPr="004D2771" w:rsidRDefault="00EB6923" w:rsidP="00EB6923">
      <w:pPr>
        <w:autoSpaceDE w:val="0"/>
        <w:jc w:val="both"/>
        <w:rPr>
          <w:b/>
          <w:bCs/>
          <w:i/>
          <w:iCs/>
          <w:sz w:val="22"/>
          <w:szCs w:val="22"/>
          <w:lang w:val="ru-RU"/>
        </w:rPr>
      </w:pPr>
    </w:p>
    <w:p w14:paraId="2F8F61F1" w14:textId="77777777" w:rsidR="00EB6923" w:rsidRPr="004D2771" w:rsidRDefault="00EB6923" w:rsidP="00EB6923">
      <w:pPr>
        <w:autoSpaceDE w:val="0"/>
        <w:jc w:val="both"/>
        <w:rPr>
          <w:b/>
          <w:bCs/>
          <w:i/>
          <w:iCs/>
          <w:sz w:val="22"/>
          <w:szCs w:val="22"/>
          <w:lang w:val="ru-RU"/>
        </w:rPr>
      </w:pPr>
      <w:r w:rsidRPr="004D2771">
        <w:rPr>
          <w:sz w:val="22"/>
          <w:szCs w:val="22"/>
          <w:lang w:val="ru-RU"/>
        </w:rPr>
        <w:t xml:space="preserve">Трошкови опомињања и други трошкови везани за обрачун затезне камате, падају на терет </w:t>
      </w:r>
      <w:r>
        <w:rPr>
          <w:sz w:val="22"/>
          <w:szCs w:val="22"/>
          <w:lang w:val="sr-Cyrl-CS"/>
        </w:rPr>
        <w:t>Снабдевача</w:t>
      </w:r>
      <w:r w:rsidRPr="004D2771">
        <w:rPr>
          <w:sz w:val="22"/>
          <w:szCs w:val="22"/>
          <w:lang w:val="ru-RU"/>
        </w:rPr>
        <w:t>.</w:t>
      </w:r>
    </w:p>
    <w:p w14:paraId="2AAD1E10" w14:textId="77777777" w:rsidR="00EB6923" w:rsidRPr="004D2771" w:rsidRDefault="00EB6923" w:rsidP="00EB6923">
      <w:pPr>
        <w:autoSpaceDE w:val="0"/>
        <w:jc w:val="both"/>
        <w:rPr>
          <w:b/>
          <w:bCs/>
          <w:i/>
          <w:iCs/>
          <w:sz w:val="22"/>
          <w:szCs w:val="22"/>
          <w:lang w:val="ru-RU"/>
        </w:rPr>
      </w:pPr>
    </w:p>
    <w:p w14:paraId="4E67188A" w14:textId="77777777" w:rsidR="00EB6923" w:rsidRPr="004D2771" w:rsidRDefault="00EB6923" w:rsidP="00EB6923">
      <w:pPr>
        <w:autoSpaceDE w:val="0"/>
        <w:jc w:val="both"/>
        <w:rPr>
          <w:b/>
          <w:bCs/>
          <w:i/>
          <w:iCs/>
          <w:sz w:val="22"/>
          <w:szCs w:val="22"/>
          <w:lang w:val="ru-RU"/>
        </w:rPr>
      </w:pPr>
      <w:r w:rsidRPr="004D2771">
        <w:rPr>
          <w:sz w:val="22"/>
          <w:szCs w:val="22"/>
          <w:lang w:val="ru-RU"/>
        </w:rPr>
        <w:t xml:space="preserve">Накнадне корекције већ фактурисане камате могуће су само уколико су условљене Законом, ако је у њима садржан погрешан обрачун (оспорене или накнадно установљене грешке) и ако су резултати посебног договора између </w:t>
      </w:r>
      <w:r>
        <w:rPr>
          <w:sz w:val="22"/>
          <w:szCs w:val="22"/>
          <w:lang w:val="sr-Cyrl-CS"/>
        </w:rPr>
        <w:t>Крајњег к</w:t>
      </w:r>
      <w:r w:rsidRPr="004D2771">
        <w:rPr>
          <w:sz w:val="22"/>
          <w:szCs w:val="22"/>
          <w:lang w:val="ru-RU"/>
        </w:rPr>
        <w:t xml:space="preserve">упца и </w:t>
      </w:r>
      <w:r>
        <w:rPr>
          <w:sz w:val="22"/>
          <w:szCs w:val="22"/>
          <w:lang w:val="sr-Cyrl-CS"/>
        </w:rPr>
        <w:t>Снабдевача</w:t>
      </w:r>
      <w:r w:rsidRPr="004D2771">
        <w:rPr>
          <w:sz w:val="22"/>
          <w:szCs w:val="22"/>
          <w:lang w:val="ru-RU"/>
        </w:rPr>
        <w:t xml:space="preserve"> (протокол, отпис камате и сл.)</w:t>
      </w:r>
    </w:p>
    <w:p w14:paraId="64253FF8" w14:textId="77777777" w:rsidR="00EB6923" w:rsidRPr="004D2771" w:rsidRDefault="00EB6923" w:rsidP="00EB6923">
      <w:pPr>
        <w:autoSpaceDE w:val="0"/>
        <w:jc w:val="both"/>
        <w:rPr>
          <w:b/>
          <w:bCs/>
          <w:i/>
          <w:iCs/>
          <w:sz w:val="22"/>
          <w:szCs w:val="22"/>
          <w:lang w:val="ru-RU"/>
        </w:rPr>
      </w:pPr>
    </w:p>
    <w:p w14:paraId="04140522" w14:textId="77777777" w:rsidR="00EB6923" w:rsidRDefault="00EB6923" w:rsidP="00EB6923">
      <w:pPr>
        <w:autoSpaceDE w:val="0"/>
        <w:jc w:val="both"/>
        <w:rPr>
          <w:b/>
          <w:bCs/>
          <w:sz w:val="22"/>
          <w:szCs w:val="22"/>
          <w:lang w:val="sr-Cyrl-CS"/>
        </w:rPr>
      </w:pPr>
      <w:r>
        <w:rPr>
          <w:bCs/>
          <w:sz w:val="22"/>
          <w:szCs w:val="22"/>
        </w:rPr>
        <w:t>O</w:t>
      </w:r>
      <w:r w:rsidRPr="004D2771">
        <w:rPr>
          <w:bCs/>
          <w:sz w:val="22"/>
          <w:szCs w:val="22"/>
          <w:lang w:val="ru-RU"/>
        </w:rPr>
        <w:t>б</w:t>
      </w:r>
      <w:r>
        <w:rPr>
          <w:bCs/>
          <w:sz w:val="22"/>
          <w:szCs w:val="22"/>
        </w:rPr>
        <w:t>a</w:t>
      </w:r>
      <w:r w:rsidRPr="004D2771">
        <w:rPr>
          <w:bCs/>
          <w:sz w:val="22"/>
          <w:szCs w:val="22"/>
          <w:lang w:val="ru-RU"/>
        </w:rPr>
        <w:t>в</w:t>
      </w:r>
      <w:r>
        <w:rPr>
          <w:bCs/>
          <w:sz w:val="22"/>
          <w:szCs w:val="22"/>
        </w:rPr>
        <w:t>e</w:t>
      </w:r>
      <w:r w:rsidRPr="004D2771">
        <w:rPr>
          <w:bCs/>
          <w:sz w:val="22"/>
          <w:szCs w:val="22"/>
          <w:lang w:val="ru-RU"/>
        </w:rPr>
        <w:t>з</w:t>
      </w:r>
      <w:r>
        <w:rPr>
          <w:bCs/>
          <w:sz w:val="22"/>
          <w:szCs w:val="22"/>
        </w:rPr>
        <w:t>e</w:t>
      </w:r>
      <w:r w:rsidRPr="004D2771">
        <w:rPr>
          <w:bCs/>
          <w:sz w:val="22"/>
          <w:szCs w:val="22"/>
          <w:lang w:val="ru-RU"/>
        </w:rPr>
        <w:t xml:space="preserve"> к</w:t>
      </w:r>
      <w:proofErr w:type="spellStart"/>
      <w:r>
        <w:rPr>
          <w:bCs/>
          <w:sz w:val="22"/>
          <w:szCs w:val="22"/>
        </w:rPr>
        <w:t>oje</w:t>
      </w:r>
      <w:proofErr w:type="spellEnd"/>
      <w:r w:rsidRPr="004D2771">
        <w:rPr>
          <w:bCs/>
          <w:sz w:val="22"/>
          <w:szCs w:val="22"/>
          <w:lang w:val="ru-RU"/>
        </w:rPr>
        <w:t xml:space="preserve"> д</w:t>
      </w:r>
      <w:r>
        <w:rPr>
          <w:bCs/>
          <w:sz w:val="22"/>
          <w:szCs w:val="22"/>
        </w:rPr>
        <w:t>o</w:t>
      </w:r>
      <w:r w:rsidRPr="004D2771">
        <w:rPr>
          <w:bCs/>
          <w:sz w:val="22"/>
          <w:szCs w:val="22"/>
          <w:lang w:val="ru-RU"/>
        </w:rPr>
        <w:t>сп</w:t>
      </w:r>
      <w:r>
        <w:rPr>
          <w:bCs/>
          <w:sz w:val="22"/>
          <w:szCs w:val="22"/>
        </w:rPr>
        <w:t>e</w:t>
      </w:r>
      <w:r w:rsidRPr="004D2771">
        <w:rPr>
          <w:bCs/>
          <w:sz w:val="22"/>
          <w:szCs w:val="22"/>
          <w:lang w:val="ru-RU"/>
        </w:rPr>
        <w:t>в</w:t>
      </w:r>
      <w:proofErr w:type="spellStart"/>
      <w:r>
        <w:rPr>
          <w:bCs/>
          <w:sz w:val="22"/>
          <w:szCs w:val="22"/>
        </w:rPr>
        <w:t>aj</w:t>
      </w:r>
      <w:proofErr w:type="spellEnd"/>
      <w:r w:rsidRPr="004D2771">
        <w:rPr>
          <w:bCs/>
          <w:sz w:val="22"/>
          <w:szCs w:val="22"/>
          <w:lang w:val="ru-RU"/>
        </w:rPr>
        <w:t>у у н</w:t>
      </w:r>
      <w:r>
        <w:rPr>
          <w:bCs/>
          <w:sz w:val="22"/>
          <w:szCs w:val="22"/>
        </w:rPr>
        <w:t>a</w:t>
      </w:r>
      <w:r w:rsidRPr="004D2771">
        <w:rPr>
          <w:bCs/>
          <w:sz w:val="22"/>
          <w:szCs w:val="22"/>
          <w:lang w:val="ru-RU"/>
        </w:rPr>
        <w:t>р</w:t>
      </w:r>
      <w:r>
        <w:rPr>
          <w:bCs/>
          <w:sz w:val="22"/>
          <w:szCs w:val="22"/>
        </w:rPr>
        <w:t>e</w:t>
      </w:r>
      <w:r w:rsidRPr="004D2771">
        <w:rPr>
          <w:bCs/>
          <w:sz w:val="22"/>
          <w:szCs w:val="22"/>
          <w:lang w:val="ru-RU"/>
        </w:rPr>
        <w:t>дн</w:t>
      </w:r>
      <w:proofErr w:type="spellStart"/>
      <w:r>
        <w:rPr>
          <w:bCs/>
          <w:sz w:val="22"/>
          <w:szCs w:val="22"/>
        </w:rPr>
        <w:t>oj</w:t>
      </w:r>
      <w:proofErr w:type="spellEnd"/>
      <w:r w:rsidRPr="004D2771">
        <w:rPr>
          <w:bCs/>
          <w:sz w:val="22"/>
          <w:szCs w:val="22"/>
          <w:lang w:val="ru-RU"/>
        </w:rPr>
        <w:t xml:space="preserve"> буџ</w:t>
      </w:r>
      <w:r>
        <w:rPr>
          <w:bCs/>
          <w:sz w:val="22"/>
          <w:szCs w:val="22"/>
        </w:rPr>
        <w:t>e</w:t>
      </w:r>
      <w:r w:rsidRPr="004D2771">
        <w:rPr>
          <w:bCs/>
          <w:sz w:val="22"/>
          <w:szCs w:val="22"/>
          <w:lang w:val="ru-RU"/>
        </w:rPr>
        <w:t>тск</w:t>
      </w:r>
      <w:proofErr w:type="spellStart"/>
      <w:r>
        <w:rPr>
          <w:bCs/>
          <w:sz w:val="22"/>
          <w:szCs w:val="22"/>
        </w:rPr>
        <w:t>oj</w:t>
      </w:r>
      <w:proofErr w:type="spellEnd"/>
      <w:r w:rsidRPr="004D2771">
        <w:rPr>
          <w:bCs/>
          <w:sz w:val="22"/>
          <w:szCs w:val="22"/>
          <w:lang w:val="ru-RU"/>
        </w:rPr>
        <w:t xml:space="preserve"> г</w:t>
      </w:r>
      <w:r>
        <w:rPr>
          <w:bCs/>
          <w:sz w:val="22"/>
          <w:szCs w:val="22"/>
        </w:rPr>
        <w:t>o</w:t>
      </w:r>
      <w:r w:rsidRPr="004D2771">
        <w:rPr>
          <w:bCs/>
          <w:sz w:val="22"/>
          <w:szCs w:val="22"/>
          <w:lang w:val="ru-RU"/>
        </w:rPr>
        <w:t>дини бић</w:t>
      </w:r>
      <w:r>
        <w:rPr>
          <w:bCs/>
          <w:sz w:val="22"/>
          <w:szCs w:val="22"/>
        </w:rPr>
        <w:t>e</w:t>
      </w:r>
      <w:r w:rsidRPr="004D2771">
        <w:rPr>
          <w:bCs/>
          <w:sz w:val="22"/>
          <w:szCs w:val="22"/>
          <w:lang w:val="ru-RU"/>
        </w:rPr>
        <w:t xml:space="preserve"> р</w:t>
      </w:r>
      <w:proofErr w:type="spellStart"/>
      <w:r>
        <w:rPr>
          <w:bCs/>
          <w:sz w:val="22"/>
          <w:szCs w:val="22"/>
        </w:rPr>
        <w:t>ea</w:t>
      </w:r>
      <w:proofErr w:type="spellEnd"/>
      <w:r w:rsidRPr="004D2771">
        <w:rPr>
          <w:bCs/>
          <w:sz w:val="22"/>
          <w:szCs w:val="22"/>
          <w:lang w:val="ru-RU"/>
        </w:rPr>
        <w:t>лиз</w:t>
      </w:r>
      <w:r>
        <w:rPr>
          <w:bCs/>
          <w:sz w:val="22"/>
          <w:szCs w:val="22"/>
        </w:rPr>
        <w:t>o</w:t>
      </w:r>
      <w:r w:rsidRPr="004D2771">
        <w:rPr>
          <w:bCs/>
          <w:sz w:val="22"/>
          <w:szCs w:val="22"/>
          <w:lang w:val="ru-RU"/>
        </w:rPr>
        <w:t>в</w:t>
      </w:r>
      <w:r>
        <w:rPr>
          <w:bCs/>
          <w:sz w:val="22"/>
          <w:szCs w:val="22"/>
        </w:rPr>
        <w:t>a</w:t>
      </w:r>
      <w:r w:rsidRPr="004D2771">
        <w:rPr>
          <w:bCs/>
          <w:sz w:val="22"/>
          <w:szCs w:val="22"/>
          <w:lang w:val="ru-RU"/>
        </w:rPr>
        <w:t>н</w:t>
      </w:r>
      <w:r>
        <w:rPr>
          <w:bCs/>
          <w:sz w:val="22"/>
          <w:szCs w:val="22"/>
        </w:rPr>
        <w:t>e</w:t>
      </w:r>
      <w:r w:rsidRPr="004D2771">
        <w:rPr>
          <w:bCs/>
          <w:sz w:val="22"/>
          <w:szCs w:val="22"/>
          <w:lang w:val="ru-RU"/>
        </w:rPr>
        <w:t xml:space="preserve"> н</w:t>
      </w:r>
      <w:proofErr w:type="spellStart"/>
      <w:r>
        <w:rPr>
          <w:bCs/>
          <w:sz w:val="22"/>
          <w:szCs w:val="22"/>
        </w:rPr>
        <w:t>aj</w:t>
      </w:r>
      <w:proofErr w:type="spellEnd"/>
      <w:r w:rsidRPr="004D2771">
        <w:rPr>
          <w:bCs/>
          <w:sz w:val="22"/>
          <w:szCs w:val="22"/>
          <w:lang w:val="ru-RU"/>
        </w:rPr>
        <w:t>виш</w:t>
      </w:r>
      <w:r>
        <w:rPr>
          <w:bCs/>
          <w:sz w:val="22"/>
          <w:szCs w:val="22"/>
        </w:rPr>
        <w:t>e</w:t>
      </w:r>
      <w:r w:rsidRPr="004D2771">
        <w:rPr>
          <w:bCs/>
          <w:sz w:val="22"/>
          <w:szCs w:val="22"/>
          <w:lang w:val="ru-RU"/>
        </w:rPr>
        <w:t xml:space="preserve"> д</w:t>
      </w:r>
      <w:r>
        <w:rPr>
          <w:bCs/>
          <w:sz w:val="22"/>
          <w:szCs w:val="22"/>
        </w:rPr>
        <w:t>o</w:t>
      </w:r>
      <w:r w:rsidRPr="004D2771">
        <w:rPr>
          <w:bCs/>
          <w:sz w:val="22"/>
          <w:szCs w:val="22"/>
          <w:lang w:val="ru-RU"/>
        </w:rPr>
        <w:t xml:space="preserve"> изн</w:t>
      </w:r>
      <w:r>
        <w:rPr>
          <w:bCs/>
          <w:sz w:val="22"/>
          <w:szCs w:val="22"/>
        </w:rPr>
        <w:t>o</w:t>
      </w:r>
      <w:r w:rsidRPr="004D2771">
        <w:rPr>
          <w:bCs/>
          <w:sz w:val="22"/>
          <w:szCs w:val="22"/>
          <w:lang w:val="ru-RU"/>
        </w:rPr>
        <w:t>с</w:t>
      </w:r>
      <w:r>
        <w:rPr>
          <w:bCs/>
          <w:sz w:val="22"/>
          <w:szCs w:val="22"/>
        </w:rPr>
        <w:t>a</w:t>
      </w:r>
      <w:r w:rsidRPr="004D2771">
        <w:rPr>
          <w:bCs/>
          <w:sz w:val="22"/>
          <w:szCs w:val="22"/>
          <w:lang w:val="ru-RU"/>
        </w:rPr>
        <w:t xml:space="preserve"> ср</w:t>
      </w:r>
      <w:r>
        <w:rPr>
          <w:bCs/>
          <w:sz w:val="22"/>
          <w:szCs w:val="22"/>
        </w:rPr>
        <w:t>e</w:t>
      </w:r>
      <w:r w:rsidRPr="004D2771">
        <w:rPr>
          <w:bCs/>
          <w:sz w:val="22"/>
          <w:szCs w:val="22"/>
          <w:lang w:val="ru-RU"/>
        </w:rPr>
        <w:t>дст</w:t>
      </w:r>
      <w:r>
        <w:rPr>
          <w:bCs/>
          <w:sz w:val="22"/>
          <w:szCs w:val="22"/>
        </w:rPr>
        <w:t>a</w:t>
      </w:r>
      <w:r w:rsidRPr="004D2771">
        <w:rPr>
          <w:bCs/>
          <w:sz w:val="22"/>
          <w:szCs w:val="22"/>
          <w:lang w:val="ru-RU"/>
        </w:rPr>
        <w:t>в</w:t>
      </w:r>
      <w:r>
        <w:rPr>
          <w:bCs/>
          <w:sz w:val="22"/>
          <w:szCs w:val="22"/>
        </w:rPr>
        <w:t>a</w:t>
      </w:r>
      <w:r w:rsidRPr="004D2771">
        <w:rPr>
          <w:bCs/>
          <w:sz w:val="22"/>
          <w:szCs w:val="22"/>
          <w:lang w:val="ru-RU"/>
        </w:rPr>
        <w:t xml:space="preserve"> к</w:t>
      </w:r>
      <w:proofErr w:type="spellStart"/>
      <w:r>
        <w:rPr>
          <w:bCs/>
          <w:sz w:val="22"/>
          <w:szCs w:val="22"/>
        </w:rPr>
        <w:t>oja</w:t>
      </w:r>
      <w:proofErr w:type="spellEnd"/>
      <w:r w:rsidRPr="004D2771">
        <w:rPr>
          <w:bCs/>
          <w:sz w:val="22"/>
          <w:szCs w:val="22"/>
          <w:lang w:val="ru-RU"/>
        </w:rPr>
        <w:t xml:space="preserve"> ћ</w:t>
      </w:r>
      <w:r>
        <w:rPr>
          <w:bCs/>
          <w:sz w:val="22"/>
          <w:szCs w:val="22"/>
        </w:rPr>
        <w:t>e</w:t>
      </w:r>
      <w:r w:rsidRPr="004D2771">
        <w:rPr>
          <w:bCs/>
          <w:sz w:val="22"/>
          <w:szCs w:val="22"/>
          <w:lang w:val="ru-RU"/>
        </w:rPr>
        <w:t xml:space="preserve"> з</w:t>
      </w:r>
      <w:r>
        <w:rPr>
          <w:bCs/>
          <w:sz w:val="22"/>
          <w:szCs w:val="22"/>
        </w:rPr>
        <w:t>a</w:t>
      </w:r>
      <w:r w:rsidRPr="004D2771">
        <w:rPr>
          <w:bCs/>
          <w:sz w:val="22"/>
          <w:szCs w:val="22"/>
          <w:lang w:val="ru-RU"/>
        </w:rPr>
        <w:t xml:space="preserve"> ту н</w:t>
      </w:r>
      <w:r>
        <w:rPr>
          <w:bCs/>
          <w:sz w:val="22"/>
          <w:szCs w:val="22"/>
        </w:rPr>
        <w:t>a</w:t>
      </w:r>
      <w:r w:rsidRPr="004D2771">
        <w:rPr>
          <w:bCs/>
          <w:sz w:val="22"/>
          <w:szCs w:val="22"/>
          <w:lang w:val="ru-RU"/>
        </w:rPr>
        <w:t>м</w:t>
      </w:r>
      <w:r>
        <w:rPr>
          <w:bCs/>
          <w:sz w:val="22"/>
          <w:szCs w:val="22"/>
        </w:rPr>
        <w:t>e</w:t>
      </w:r>
      <w:r w:rsidRPr="004D2771">
        <w:rPr>
          <w:bCs/>
          <w:sz w:val="22"/>
          <w:szCs w:val="22"/>
          <w:lang w:val="ru-RU"/>
        </w:rPr>
        <w:t xml:space="preserve">ну бити </w:t>
      </w:r>
      <w:r>
        <w:rPr>
          <w:bCs/>
          <w:sz w:val="22"/>
          <w:szCs w:val="22"/>
        </w:rPr>
        <w:t>o</w:t>
      </w:r>
      <w:r w:rsidRPr="004D2771">
        <w:rPr>
          <w:bCs/>
          <w:sz w:val="22"/>
          <w:szCs w:val="22"/>
          <w:lang w:val="ru-RU"/>
        </w:rPr>
        <w:t>д</w:t>
      </w:r>
      <w:r>
        <w:rPr>
          <w:bCs/>
          <w:sz w:val="22"/>
          <w:szCs w:val="22"/>
        </w:rPr>
        <w:t>o</w:t>
      </w:r>
      <w:r w:rsidRPr="004D2771">
        <w:rPr>
          <w:bCs/>
          <w:sz w:val="22"/>
          <w:szCs w:val="22"/>
          <w:lang w:val="ru-RU"/>
        </w:rPr>
        <w:t>бр</w:t>
      </w:r>
      <w:r>
        <w:rPr>
          <w:bCs/>
          <w:sz w:val="22"/>
          <w:szCs w:val="22"/>
        </w:rPr>
        <w:t>e</w:t>
      </w:r>
      <w:r w:rsidRPr="004D2771">
        <w:rPr>
          <w:bCs/>
          <w:sz w:val="22"/>
          <w:szCs w:val="22"/>
          <w:lang w:val="ru-RU"/>
        </w:rPr>
        <w:t>н</w:t>
      </w:r>
      <w:r>
        <w:rPr>
          <w:bCs/>
          <w:sz w:val="22"/>
          <w:szCs w:val="22"/>
        </w:rPr>
        <w:t>a</w:t>
      </w:r>
      <w:r w:rsidRPr="004D2771">
        <w:rPr>
          <w:bCs/>
          <w:sz w:val="22"/>
          <w:szCs w:val="22"/>
          <w:lang w:val="ru-RU"/>
        </w:rPr>
        <w:t xml:space="preserve"> у т</w:t>
      </w:r>
      <w:proofErr w:type="spellStart"/>
      <w:r>
        <w:rPr>
          <w:bCs/>
          <w:sz w:val="22"/>
          <w:szCs w:val="22"/>
        </w:rPr>
        <w:t>oj</w:t>
      </w:r>
      <w:proofErr w:type="spellEnd"/>
      <w:r w:rsidRPr="004D2771">
        <w:rPr>
          <w:bCs/>
          <w:sz w:val="22"/>
          <w:szCs w:val="22"/>
          <w:lang w:val="ru-RU"/>
        </w:rPr>
        <w:t xml:space="preserve"> буџ</w:t>
      </w:r>
      <w:r>
        <w:rPr>
          <w:bCs/>
          <w:sz w:val="22"/>
          <w:szCs w:val="22"/>
        </w:rPr>
        <w:t>e</w:t>
      </w:r>
      <w:r w:rsidRPr="004D2771">
        <w:rPr>
          <w:bCs/>
          <w:sz w:val="22"/>
          <w:szCs w:val="22"/>
          <w:lang w:val="ru-RU"/>
        </w:rPr>
        <w:t>тск</w:t>
      </w:r>
      <w:proofErr w:type="spellStart"/>
      <w:r>
        <w:rPr>
          <w:bCs/>
          <w:sz w:val="22"/>
          <w:szCs w:val="22"/>
        </w:rPr>
        <w:t>oj</w:t>
      </w:r>
      <w:proofErr w:type="spellEnd"/>
      <w:r w:rsidRPr="004D2771">
        <w:rPr>
          <w:bCs/>
          <w:sz w:val="22"/>
          <w:szCs w:val="22"/>
          <w:lang w:val="ru-RU"/>
        </w:rPr>
        <w:t xml:space="preserve"> г</w:t>
      </w:r>
      <w:r>
        <w:rPr>
          <w:bCs/>
          <w:sz w:val="22"/>
          <w:szCs w:val="22"/>
        </w:rPr>
        <w:t>o</w:t>
      </w:r>
      <w:r w:rsidRPr="004D2771">
        <w:rPr>
          <w:bCs/>
          <w:sz w:val="22"/>
          <w:szCs w:val="22"/>
          <w:lang w:val="ru-RU"/>
        </w:rPr>
        <w:t>дини.</w:t>
      </w:r>
    </w:p>
    <w:p w14:paraId="0F159C62" w14:textId="77777777" w:rsidR="00EB6923" w:rsidRDefault="00EB6923" w:rsidP="00EB6923">
      <w:pPr>
        <w:autoSpaceDE w:val="0"/>
        <w:jc w:val="both"/>
        <w:rPr>
          <w:b/>
          <w:bCs/>
          <w:sz w:val="22"/>
          <w:szCs w:val="22"/>
          <w:lang w:val="sr-Cyrl-CS"/>
        </w:rPr>
      </w:pPr>
    </w:p>
    <w:p w14:paraId="4B486975" w14:textId="77777777" w:rsidR="00EB6923" w:rsidRPr="004D2771" w:rsidRDefault="00EB6923" w:rsidP="00EB6923">
      <w:pPr>
        <w:autoSpaceDE w:val="0"/>
        <w:jc w:val="center"/>
        <w:rPr>
          <w:b/>
          <w:bCs/>
          <w:sz w:val="22"/>
          <w:szCs w:val="22"/>
          <w:lang w:val="ru-RU"/>
        </w:rPr>
      </w:pPr>
      <w:r w:rsidRPr="004D2771">
        <w:rPr>
          <w:b/>
          <w:bCs/>
          <w:sz w:val="22"/>
          <w:szCs w:val="22"/>
          <w:lang w:val="ru-RU"/>
        </w:rPr>
        <w:t>Виша сила</w:t>
      </w:r>
    </w:p>
    <w:p w14:paraId="340283F9" w14:textId="77777777" w:rsidR="00EB6923" w:rsidRPr="004D2771" w:rsidRDefault="00EB6923" w:rsidP="00EB6923">
      <w:pPr>
        <w:autoSpaceDE w:val="0"/>
        <w:jc w:val="center"/>
        <w:rPr>
          <w:b/>
          <w:bCs/>
          <w:sz w:val="22"/>
          <w:szCs w:val="22"/>
          <w:lang w:val="ru-RU"/>
        </w:rPr>
      </w:pPr>
      <w:r w:rsidRPr="004D2771">
        <w:rPr>
          <w:b/>
          <w:bCs/>
          <w:sz w:val="22"/>
          <w:szCs w:val="22"/>
          <w:lang w:val="ru-RU"/>
        </w:rPr>
        <w:t>Члан 8.</w:t>
      </w:r>
    </w:p>
    <w:p w14:paraId="5F8DB275" w14:textId="77777777" w:rsidR="00EB6923" w:rsidRPr="004D2771" w:rsidRDefault="00EB6923" w:rsidP="00EB6923">
      <w:pPr>
        <w:autoSpaceDE w:val="0"/>
        <w:jc w:val="both"/>
        <w:rPr>
          <w:sz w:val="22"/>
          <w:szCs w:val="22"/>
          <w:lang w:val="ru-RU"/>
        </w:rPr>
      </w:pPr>
      <w:r w:rsidRPr="004D2771">
        <w:rPr>
          <w:sz w:val="22"/>
          <w:szCs w:val="22"/>
          <w:lang w:val="ru-RU"/>
        </w:rPr>
        <w:t xml:space="preserve">Виша сила ослобађа </w:t>
      </w:r>
      <w:r>
        <w:rPr>
          <w:sz w:val="22"/>
          <w:szCs w:val="22"/>
          <w:lang w:val="sr-Cyrl-CS"/>
        </w:rPr>
        <w:t>Снабдевача</w:t>
      </w:r>
      <w:r w:rsidRPr="004D2771">
        <w:rPr>
          <w:sz w:val="22"/>
          <w:szCs w:val="22"/>
          <w:lang w:val="ru-RU"/>
        </w:rPr>
        <w:t xml:space="preserve"> обавезе да испоручи, а </w:t>
      </w:r>
      <w:r>
        <w:rPr>
          <w:sz w:val="22"/>
          <w:szCs w:val="22"/>
          <w:lang w:val="sr-Cyrl-CS"/>
        </w:rPr>
        <w:t>Крајњег купца</w:t>
      </w:r>
      <w:r w:rsidRPr="004D2771">
        <w:rPr>
          <w:sz w:val="22"/>
          <w:szCs w:val="22"/>
          <w:lang w:val="ru-RU"/>
        </w:rPr>
        <w:t xml:space="preserve"> да преузме</w:t>
      </w:r>
      <w:r>
        <w:rPr>
          <w:sz w:val="22"/>
          <w:szCs w:val="22"/>
          <w:lang w:val="sr-Cyrl-CS"/>
        </w:rPr>
        <w:t xml:space="preserve"> </w:t>
      </w:r>
      <w:r w:rsidRPr="004D2771">
        <w:rPr>
          <w:sz w:val="22"/>
          <w:szCs w:val="22"/>
          <w:lang w:val="ru-RU"/>
        </w:rPr>
        <w:t>количине електричне енергије, утврђене Уговором за време њеног трајања.</w:t>
      </w:r>
    </w:p>
    <w:p w14:paraId="5A042BE3" w14:textId="77777777" w:rsidR="00EB6923" w:rsidRPr="004D2771" w:rsidRDefault="00EB6923" w:rsidP="00EB6923">
      <w:pPr>
        <w:autoSpaceDE w:val="0"/>
        <w:jc w:val="both"/>
        <w:rPr>
          <w:sz w:val="22"/>
          <w:szCs w:val="22"/>
          <w:lang w:val="ru-RU"/>
        </w:rPr>
      </w:pPr>
    </w:p>
    <w:p w14:paraId="6D148731" w14:textId="77777777" w:rsidR="00EB6923" w:rsidRPr="004D2771" w:rsidRDefault="00EB6923" w:rsidP="00EB6923">
      <w:pPr>
        <w:autoSpaceDE w:val="0"/>
        <w:jc w:val="both"/>
        <w:rPr>
          <w:sz w:val="22"/>
          <w:szCs w:val="22"/>
          <w:lang w:val="ru-RU"/>
        </w:rPr>
      </w:pPr>
      <w:r w:rsidRPr="004D2771">
        <w:rPr>
          <w:sz w:val="22"/>
          <w:szCs w:val="22"/>
          <w:lang w:val="ru-RU"/>
        </w:rPr>
        <w:t xml:space="preserve">Као виша сила, за </w:t>
      </w:r>
      <w:r>
        <w:rPr>
          <w:sz w:val="22"/>
          <w:szCs w:val="22"/>
          <w:lang w:val="sr-Cyrl-CS"/>
        </w:rPr>
        <w:t>Снабдевача</w:t>
      </w:r>
      <w:r w:rsidRPr="004D2771">
        <w:rPr>
          <w:sz w:val="22"/>
          <w:szCs w:val="22"/>
          <w:lang w:val="ru-RU"/>
        </w:rPr>
        <w:t xml:space="preserve"> и за </w:t>
      </w:r>
      <w:r>
        <w:rPr>
          <w:sz w:val="22"/>
          <w:szCs w:val="22"/>
          <w:lang w:val="sr-Cyrl-CS"/>
        </w:rPr>
        <w:t>Крајњег купца</w:t>
      </w:r>
      <w:r w:rsidRPr="004D2771">
        <w:rPr>
          <w:sz w:val="22"/>
          <w:szCs w:val="22"/>
          <w:lang w:val="ru-RU"/>
        </w:rPr>
        <w:t>, сматрају се непредвиђени природни</w:t>
      </w:r>
      <w:r>
        <w:rPr>
          <w:sz w:val="22"/>
          <w:szCs w:val="22"/>
          <w:lang w:val="sr-Cyrl-CS"/>
        </w:rPr>
        <w:t xml:space="preserve"> </w:t>
      </w:r>
      <w:r w:rsidRPr="004D2771">
        <w:rPr>
          <w:sz w:val="22"/>
          <w:szCs w:val="22"/>
          <w:lang w:val="ru-RU"/>
        </w:rPr>
        <w:t>догађаји који имају значај елементарних непогода (поплаве, земљотреси,</w:t>
      </w:r>
      <w:r>
        <w:rPr>
          <w:sz w:val="22"/>
          <w:szCs w:val="22"/>
          <w:lang w:val="sr-Cyrl-RS"/>
        </w:rPr>
        <w:t xml:space="preserve"> </w:t>
      </w:r>
      <w:r w:rsidRPr="004D2771">
        <w:rPr>
          <w:sz w:val="22"/>
          <w:szCs w:val="22"/>
          <w:lang w:val="ru-RU"/>
        </w:rPr>
        <w:t>пожари и сл.), као и догађаји и околности који су настали после закључења овог</w:t>
      </w:r>
      <w:r>
        <w:rPr>
          <w:sz w:val="22"/>
          <w:szCs w:val="22"/>
          <w:lang w:val="sr-Cyrl-CS"/>
        </w:rPr>
        <w:t xml:space="preserve"> </w:t>
      </w:r>
      <w:r w:rsidRPr="004D2771">
        <w:rPr>
          <w:sz w:val="22"/>
          <w:szCs w:val="22"/>
          <w:lang w:val="ru-RU"/>
        </w:rPr>
        <w:t>уговора који онемогућавају извршење уговорних обавеза, а које уговорна</w:t>
      </w:r>
      <w:r>
        <w:rPr>
          <w:sz w:val="22"/>
          <w:szCs w:val="22"/>
          <w:lang w:val="sr-Cyrl-CS"/>
        </w:rPr>
        <w:t xml:space="preserve"> </w:t>
      </w:r>
      <w:r w:rsidRPr="004D2771">
        <w:rPr>
          <w:sz w:val="22"/>
          <w:szCs w:val="22"/>
          <w:lang w:val="ru-RU"/>
        </w:rPr>
        <w:t>страна није могла спречити, отклонити или избећи. Под таквим догађајима</w:t>
      </w:r>
      <w:r>
        <w:rPr>
          <w:sz w:val="22"/>
          <w:szCs w:val="22"/>
          <w:lang w:val="sr-Cyrl-CS"/>
        </w:rPr>
        <w:t xml:space="preserve"> </w:t>
      </w:r>
      <w:r w:rsidRPr="004D2771">
        <w:rPr>
          <w:sz w:val="22"/>
          <w:szCs w:val="22"/>
          <w:lang w:val="ru-RU"/>
        </w:rPr>
        <w:t>сматрају се и акти надлежних државних органа и оператора преносног система</w:t>
      </w:r>
      <w:r>
        <w:rPr>
          <w:sz w:val="22"/>
          <w:szCs w:val="22"/>
          <w:lang w:val="sr-Cyrl-CS"/>
        </w:rPr>
        <w:t xml:space="preserve"> </w:t>
      </w:r>
      <w:r w:rsidRPr="004D2771">
        <w:rPr>
          <w:sz w:val="22"/>
          <w:szCs w:val="22"/>
          <w:lang w:val="ru-RU"/>
        </w:rPr>
        <w:t>донети у складу са правилима о раду преносног система, а у циљу</w:t>
      </w:r>
      <w:r>
        <w:rPr>
          <w:sz w:val="22"/>
          <w:szCs w:val="22"/>
          <w:lang w:val="sr-Cyrl-CS"/>
        </w:rPr>
        <w:t xml:space="preserve"> </w:t>
      </w:r>
      <w:r w:rsidRPr="004D2771">
        <w:rPr>
          <w:sz w:val="22"/>
          <w:szCs w:val="22"/>
          <w:lang w:val="ru-RU"/>
        </w:rPr>
        <w:t>обезбеђивања сигурности електроенергетског система.</w:t>
      </w:r>
    </w:p>
    <w:p w14:paraId="479359F0" w14:textId="77777777" w:rsidR="00EB6923" w:rsidRPr="004D2771" w:rsidRDefault="00EB6923" w:rsidP="00EB6923">
      <w:pPr>
        <w:autoSpaceDE w:val="0"/>
        <w:jc w:val="both"/>
        <w:rPr>
          <w:sz w:val="22"/>
          <w:szCs w:val="22"/>
          <w:lang w:val="ru-RU"/>
        </w:rPr>
      </w:pPr>
    </w:p>
    <w:p w14:paraId="7AEE1ED5" w14:textId="77777777" w:rsidR="00EB6923" w:rsidRPr="004D2771" w:rsidRDefault="00EB6923" w:rsidP="00EB6923">
      <w:pPr>
        <w:autoSpaceDE w:val="0"/>
        <w:jc w:val="both"/>
        <w:rPr>
          <w:b/>
          <w:bCs/>
          <w:sz w:val="22"/>
          <w:szCs w:val="22"/>
          <w:lang w:val="ru-RU"/>
        </w:rPr>
      </w:pPr>
      <w:r w:rsidRPr="004D2771">
        <w:rPr>
          <w:sz w:val="22"/>
          <w:szCs w:val="22"/>
          <w:lang w:val="ru-RU"/>
        </w:rPr>
        <w:lastRenderedPageBreak/>
        <w:t>Уговорна страна која је погођена деловањем више силе обавезна је да</w:t>
      </w:r>
      <w:r>
        <w:rPr>
          <w:sz w:val="22"/>
          <w:szCs w:val="22"/>
          <w:lang w:val="sr-Cyrl-CS"/>
        </w:rPr>
        <w:t xml:space="preserve"> </w:t>
      </w:r>
      <w:r w:rsidRPr="004D2771">
        <w:rPr>
          <w:sz w:val="22"/>
          <w:szCs w:val="22"/>
          <w:lang w:val="ru-RU"/>
        </w:rPr>
        <w:t>обавести другу уговорну страну о почетку и завршетку деловања више силе,</w:t>
      </w:r>
      <w:r>
        <w:rPr>
          <w:sz w:val="22"/>
          <w:szCs w:val="22"/>
          <w:lang w:val="sr-Cyrl-RS"/>
        </w:rPr>
        <w:t xml:space="preserve"> </w:t>
      </w:r>
      <w:r w:rsidRPr="004D2771">
        <w:rPr>
          <w:sz w:val="22"/>
          <w:szCs w:val="22"/>
          <w:lang w:val="ru-RU"/>
        </w:rPr>
        <w:t>као и да предузме потребне активности ради ублажавања последица више</w:t>
      </w:r>
      <w:r>
        <w:rPr>
          <w:sz w:val="22"/>
          <w:szCs w:val="22"/>
          <w:lang w:val="sr-Cyrl-CS"/>
        </w:rPr>
        <w:t xml:space="preserve"> </w:t>
      </w:r>
      <w:r w:rsidRPr="004D2771">
        <w:rPr>
          <w:sz w:val="22"/>
          <w:szCs w:val="22"/>
          <w:lang w:val="ru-RU"/>
        </w:rPr>
        <w:t>силе.</w:t>
      </w:r>
    </w:p>
    <w:p w14:paraId="54B4DE04" w14:textId="77777777" w:rsidR="00EB6923" w:rsidRPr="00F1089D" w:rsidRDefault="00EB6923" w:rsidP="00EB6923">
      <w:pPr>
        <w:autoSpaceDE w:val="0"/>
        <w:jc w:val="center"/>
        <w:rPr>
          <w:b/>
          <w:bCs/>
          <w:sz w:val="22"/>
          <w:szCs w:val="22"/>
          <w:lang w:val="ru-RU"/>
        </w:rPr>
      </w:pPr>
      <w:r w:rsidRPr="00F1089D">
        <w:rPr>
          <w:b/>
          <w:bCs/>
          <w:sz w:val="22"/>
          <w:szCs w:val="22"/>
          <w:lang w:val="ru-RU"/>
        </w:rPr>
        <w:t>Рок трајања Уговора</w:t>
      </w:r>
    </w:p>
    <w:p w14:paraId="39B61E03" w14:textId="77777777" w:rsidR="00EB6923" w:rsidRPr="00F1089D" w:rsidRDefault="00EB6923" w:rsidP="00EB6923">
      <w:pPr>
        <w:autoSpaceDE w:val="0"/>
        <w:jc w:val="center"/>
        <w:rPr>
          <w:sz w:val="22"/>
          <w:szCs w:val="22"/>
          <w:lang w:val="ru-RU"/>
        </w:rPr>
      </w:pPr>
      <w:r w:rsidRPr="00F1089D">
        <w:rPr>
          <w:b/>
          <w:bCs/>
          <w:sz w:val="22"/>
          <w:szCs w:val="22"/>
          <w:lang w:val="ru-RU"/>
        </w:rPr>
        <w:t>Члан 9</w:t>
      </w:r>
      <w:r w:rsidRPr="00F1089D">
        <w:rPr>
          <w:sz w:val="22"/>
          <w:szCs w:val="22"/>
          <w:lang w:val="ru-RU"/>
        </w:rPr>
        <w:t>.</w:t>
      </w:r>
    </w:p>
    <w:p w14:paraId="1AAA3BC6" w14:textId="041856D8" w:rsidR="00EB6923" w:rsidRPr="00F1089D" w:rsidRDefault="00EB6923" w:rsidP="00EB6923">
      <w:pPr>
        <w:tabs>
          <w:tab w:val="left" w:pos="3969"/>
        </w:tabs>
        <w:jc w:val="both"/>
        <w:rPr>
          <w:b/>
          <w:bCs/>
          <w:sz w:val="22"/>
          <w:szCs w:val="22"/>
          <w:lang w:val="sr-Cyrl-RS"/>
        </w:rPr>
      </w:pPr>
      <w:r w:rsidRPr="004D2771">
        <w:rPr>
          <w:sz w:val="22"/>
          <w:szCs w:val="22"/>
          <w:lang w:val="ru-RU"/>
        </w:rPr>
        <w:t>Овај уговор важи до утрошка средстава наведених у члану 3. став 1. овог уговора, а најдуже до истека трајања оквирног споразума. Уговор почиње да се примењује почев од</w:t>
      </w:r>
      <w:r w:rsidR="00F1089D">
        <w:rPr>
          <w:sz w:val="22"/>
          <w:szCs w:val="22"/>
          <w:lang w:val="sr-Latn-RS"/>
        </w:rPr>
        <w:t xml:space="preserve"> </w:t>
      </w:r>
      <w:r w:rsidR="00F1089D">
        <w:rPr>
          <w:sz w:val="22"/>
          <w:szCs w:val="22"/>
          <w:lang w:val="sr-Cyrl-RS"/>
        </w:rPr>
        <w:t>дана закључења.</w:t>
      </w:r>
    </w:p>
    <w:p w14:paraId="0FC3D6E0" w14:textId="77777777" w:rsidR="00EB6923" w:rsidRDefault="00EB6923" w:rsidP="00EB6923">
      <w:pPr>
        <w:autoSpaceDE w:val="0"/>
        <w:jc w:val="both"/>
        <w:rPr>
          <w:b/>
          <w:bCs/>
          <w:sz w:val="22"/>
          <w:szCs w:val="22"/>
          <w:lang w:val="sr-Cyrl-CS"/>
        </w:rPr>
      </w:pPr>
    </w:p>
    <w:p w14:paraId="67170ED6" w14:textId="77777777" w:rsidR="00EB6923" w:rsidRPr="004D2771" w:rsidRDefault="00EB6923" w:rsidP="00EB6923">
      <w:pPr>
        <w:autoSpaceDE w:val="0"/>
        <w:jc w:val="center"/>
        <w:rPr>
          <w:b/>
          <w:bCs/>
          <w:sz w:val="22"/>
          <w:szCs w:val="22"/>
          <w:lang w:val="ru-RU"/>
        </w:rPr>
      </w:pPr>
      <w:r w:rsidRPr="004D2771">
        <w:rPr>
          <w:b/>
          <w:bCs/>
          <w:sz w:val="22"/>
          <w:szCs w:val="22"/>
          <w:lang w:val="ru-RU"/>
        </w:rPr>
        <w:t>Раскид уговора</w:t>
      </w:r>
    </w:p>
    <w:p w14:paraId="7AA1222C" w14:textId="77777777" w:rsidR="00EB6923" w:rsidRDefault="00EB6923" w:rsidP="00EB6923">
      <w:pPr>
        <w:autoSpaceDE w:val="0"/>
        <w:jc w:val="center"/>
        <w:rPr>
          <w:sz w:val="22"/>
          <w:szCs w:val="22"/>
          <w:lang w:val="sr-Cyrl-CS"/>
        </w:rPr>
      </w:pPr>
      <w:r w:rsidRPr="004D2771">
        <w:rPr>
          <w:b/>
          <w:bCs/>
          <w:sz w:val="22"/>
          <w:szCs w:val="22"/>
          <w:lang w:val="ru-RU"/>
        </w:rPr>
        <w:t>Члан 1</w:t>
      </w:r>
      <w:r>
        <w:rPr>
          <w:b/>
          <w:bCs/>
          <w:sz w:val="22"/>
          <w:szCs w:val="22"/>
          <w:lang w:val="sr-Cyrl-CS"/>
        </w:rPr>
        <w:t>0</w:t>
      </w:r>
      <w:r w:rsidRPr="004D2771">
        <w:rPr>
          <w:sz w:val="22"/>
          <w:szCs w:val="22"/>
          <w:lang w:val="ru-RU"/>
        </w:rPr>
        <w:t>.</w:t>
      </w:r>
    </w:p>
    <w:p w14:paraId="12A8EA8C" w14:textId="77777777" w:rsidR="00EB6923" w:rsidRDefault="00EB6923" w:rsidP="00EB6923">
      <w:pPr>
        <w:autoSpaceDE w:val="0"/>
        <w:jc w:val="center"/>
        <w:rPr>
          <w:sz w:val="22"/>
          <w:szCs w:val="22"/>
          <w:lang w:val="sr-Cyrl-CS"/>
        </w:rPr>
      </w:pPr>
    </w:p>
    <w:p w14:paraId="753ABA5F" w14:textId="77777777" w:rsidR="00EB6923" w:rsidRDefault="00EB6923" w:rsidP="00EB6923">
      <w:pPr>
        <w:pStyle w:val="CM17"/>
        <w:jc w:val="both"/>
        <w:rPr>
          <w:sz w:val="22"/>
          <w:szCs w:val="22"/>
          <w:lang w:val="sr-Cyrl-CS"/>
        </w:rPr>
      </w:pPr>
      <w:r>
        <w:rPr>
          <w:rFonts w:ascii="Times New Roman" w:hAnsi="Times New Roman" w:cs="Times New Roman"/>
          <w:sz w:val="22"/>
          <w:szCs w:val="22"/>
          <w:lang w:val="sr-Cyrl-CS"/>
        </w:rPr>
        <w:t>У</w:t>
      </w:r>
      <w:r>
        <w:rPr>
          <w:rFonts w:ascii="Times New Roman" w:hAnsi="Times New Roman" w:cs="Times New Roman"/>
          <w:sz w:val="22"/>
          <w:szCs w:val="22"/>
        </w:rPr>
        <w:t xml:space="preserve">говор се може раскинути споразумно, писменом саглашношћу уговорних страна и у случајевима предвиђеним Законом о облигационим односима Републике Србије. </w:t>
      </w:r>
    </w:p>
    <w:p w14:paraId="690CD395" w14:textId="77777777" w:rsidR="00EB6923" w:rsidRDefault="00EB6923" w:rsidP="00EB6923">
      <w:pPr>
        <w:autoSpaceDE w:val="0"/>
        <w:jc w:val="center"/>
        <w:rPr>
          <w:sz w:val="22"/>
          <w:szCs w:val="22"/>
          <w:lang w:val="sr-Cyrl-CS"/>
        </w:rPr>
      </w:pPr>
    </w:p>
    <w:p w14:paraId="2C1DEBBF" w14:textId="77777777" w:rsidR="00EB6923" w:rsidRPr="004D2771" w:rsidRDefault="00EB6923" w:rsidP="00EB6923">
      <w:pPr>
        <w:autoSpaceDE w:val="0"/>
        <w:jc w:val="both"/>
        <w:rPr>
          <w:sz w:val="22"/>
          <w:szCs w:val="22"/>
          <w:lang w:val="ru-RU"/>
        </w:rPr>
      </w:pPr>
      <w:r w:rsidRPr="004D2771">
        <w:rPr>
          <w:sz w:val="22"/>
          <w:szCs w:val="22"/>
          <w:lang w:val="ru-RU"/>
        </w:rPr>
        <w:t>У случају једностраног раскида Уговора због неиспуњења обавеза друге Уговорне стране, Уговорна страна која намерава да раскине Уговор ће другој Уговорној страни доставити у писаној форми обавештење о разлозима за раскид</w:t>
      </w:r>
      <w:r>
        <w:rPr>
          <w:sz w:val="22"/>
          <w:szCs w:val="22"/>
          <w:lang w:val="sr-Cyrl-RS"/>
        </w:rPr>
        <w:t>а</w:t>
      </w:r>
      <w:r w:rsidRPr="004D2771">
        <w:rPr>
          <w:sz w:val="22"/>
          <w:szCs w:val="22"/>
          <w:lang w:val="ru-RU"/>
        </w:rPr>
        <w:t xml:space="preserve"> Уговора.</w:t>
      </w:r>
    </w:p>
    <w:p w14:paraId="12E9D874" w14:textId="77777777" w:rsidR="00EB6923" w:rsidRPr="004D2771" w:rsidRDefault="00EB6923" w:rsidP="00EB6923">
      <w:pPr>
        <w:autoSpaceDE w:val="0"/>
        <w:jc w:val="both"/>
        <w:rPr>
          <w:sz w:val="22"/>
          <w:szCs w:val="22"/>
          <w:lang w:val="ru-RU"/>
        </w:rPr>
      </w:pPr>
    </w:p>
    <w:p w14:paraId="30219A5B" w14:textId="77777777" w:rsidR="00EB6923" w:rsidRPr="004D2771" w:rsidRDefault="00EB6923" w:rsidP="00EB6923">
      <w:pPr>
        <w:autoSpaceDE w:val="0"/>
        <w:jc w:val="center"/>
        <w:rPr>
          <w:b/>
          <w:bCs/>
          <w:sz w:val="22"/>
          <w:szCs w:val="22"/>
          <w:lang w:val="ru-RU"/>
        </w:rPr>
      </w:pPr>
      <w:r w:rsidRPr="004D2771">
        <w:rPr>
          <w:b/>
          <w:bCs/>
          <w:sz w:val="22"/>
          <w:szCs w:val="22"/>
          <w:lang w:val="ru-RU"/>
        </w:rPr>
        <w:t>Решавање спорова</w:t>
      </w:r>
    </w:p>
    <w:p w14:paraId="142B6216" w14:textId="77777777" w:rsidR="00EB6923" w:rsidRPr="004D2771" w:rsidRDefault="00EB6923" w:rsidP="00EB6923">
      <w:pPr>
        <w:autoSpaceDE w:val="0"/>
        <w:jc w:val="center"/>
        <w:rPr>
          <w:sz w:val="22"/>
          <w:szCs w:val="22"/>
          <w:lang w:val="ru-RU"/>
        </w:rPr>
      </w:pPr>
      <w:r w:rsidRPr="004D2771">
        <w:rPr>
          <w:b/>
          <w:bCs/>
          <w:sz w:val="22"/>
          <w:szCs w:val="22"/>
          <w:lang w:val="ru-RU"/>
        </w:rPr>
        <w:t>Члан 1</w:t>
      </w:r>
      <w:r>
        <w:rPr>
          <w:b/>
          <w:bCs/>
          <w:sz w:val="22"/>
          <w:szCs w:val="22"/>
          <w:lang w:val="sr-Cyrl-CS"/>
        </w:rPr>
        <w:t>1</w:t>
      </w:r>
      <w:r w:rsidRPr="004D2771">
        <w:rPr>
          <w:b/>
          <w:bCs/>
          <w:sz w:val="22"/>
          <w:szCs w:val="22"/>
          <w:lang w:val="ru-RU"/>
        </w:rPr>
        <w:t>.</w:t>
      </w:r>
    </w:p>
    <w:p w14:paraId="5F5EB557" w14:textId="77777777" w:rsidR="00EB6923" w:rsidRDefault="00EB6923" w:rsidP="00EB6923">
      <w:pPr>
        <w:pStyle w:val="CM30"/>
        <w:spacing w:after="210" w:line="240" w:lineRule="atLeast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Уговорне стране су сагласне да ће сваки спор који настане у вези са овим уговором, настојати да реше мирним путем у духу добре пословне сарадње. У случају да се настали спор не може решити мирним путем, спорове из овог уговора решаваће стварно и месно надлежни суд. </w:t>
      </w:r>
    </w:p>
    <w:p w14:paraId="4F5FB228" w14:textId="77777777" w:rsidR="00EB6923" w:rsidRDefault="00EB6923" w:rsidP="00EB6923">
      <w:pPr>
        <w:autoSpaceDE w:val="0"/>
        <w:jc w:val="both"/>
        <w:rPr>
          <w:b/>
          <w:bCs/>
          <w:sz w:val="22"/>
          <w:szCs w:val="22"/>
          <w:lang w:val="sr-Cyrl-CS"/>
        </w:rPr>
      </w:pPr>
      <w:r w:rsidRPr="004D2771">
        <w:rPr>
          <w:sz w:val="22"/>
          <w:szCs w:val="22"/>
          <w:lang w:val="ru-RU"/>
        </w:rPr>
        <w:t>Уговорне стране су сагласне да су у току поступка за решавање спора насталог међу уговорним странама обе уговорне стране дужне да наставе да извршавају своје обавезе утврђене уговором под претњом последица утврђених уговором и утврђених законима и другим прописима који се односе на извршење обавеза утврђених уговором.</w:t>
      </w:r>
    </w:p>
    <w:p w14:paraId="03B88661" w14:textId="77777777" w:rsidR="00EB6923" w:rsidRPr="004D2771" w:rsidRDefault="00EB6923" w:rsidP="00EB6923">
      <w:pPr>
        <w:autoSpaceDE w:val="0"/>
        <w:jc w:val="center"/>
        <w:rPr>
          <w:b/>
          <w:bCs/>
          <w:sz w:val="22"/>
          <w:szCs w:val="22"/>
          <w:lang w:val="ru-RU"/>
        </w:rPr>
      </w:pPr>
      <w:r w:rsidRPr="004D2771">
        <w:rPr>
          <w:b/>
          <w:bCs/>
          <w:sz w:val="22"/>
          <w:szCs w:val="22"/>
          <w:lang w:val="ru-RU"/>
        </w:rPr>
        <w:t>Измене и допуне</w:t>
      </w:r>
    </w:p>
    <w:p w14:paraId="5907D6EF" w14:textId="77777777" w:rsidR="00EB6923" w:rsidRPr="004D2771" w:rsidRDefault="00EB6923" w:rsidP="00EB6923">
      <w:pPr>
        <w:autoSpaceDE w:val="0"/>
        <w:jc w:val="center"/>
        <w:rPr>
          <w:sz w:val="22"/>
          <w:szCs w:val="22"/>
          <w:lang w:val="ru-RU"/>
        </w:rPr>
      </w:pPr>
      <w:r w:rsidRPr="004D2771">
        <w:rPr>
          <w:b/>
          <w:bCs/>
          <w:sz w:val="22"/>
          <w:szCs w:val="22"/>
          <w:lang w:val="ru-RU"/>
        </w:rPr>
        <w:t>Члан 1</w:t>
      </w:r>
      <w:r>
        <w:rPr>
          <w:b/>
          <w:bCs/>
          <w:sz w:val="22"/>
          <w:szCs w:val="22"/>
          <w:lang w:val="sr-Cyrl-CS"/>
        </w:rPr>
        <w:t>2</w:t>
      </w:r>
      <w:r w:rsidRPr="004D2771">
        <w:rPr>
          <w:b/>
          <w:bCs/>
          <w:sz w:val="22"/>
          <w:szCs w:val="22"/>
          <w:lang w:val="ru-RU"/>
        </w:rPr>
        <w:t>.</w:t>
      </w:r>
    </w:p>
    <w:p w14:paraId="1CCD624C" w14:textId="77777777" w:rsidR="00EB6923" w:rsidRPr="004D2771" w:rsidRDefault="00EB6923" w:rsidP="00EB6923">
      <w:pPr>
        <w:autoSpaceDE w:val="0"/>
        <w:jc w:val="both"/>
        <w:rPr>
          <w:sz w:val="22"/>
          <w:szCs w:val="22"/>
          <w:lang w:val="ru-RU"/>
        </w:rPr>
      </w:pPr>
      <w:r w:rsidRPr="004D2771">
        <w:rPr>
          <w:sz w:val="22"/>
          <w:szCs w:val="22"/>
          <w:lang w:val="ru-RU"/>
        </w:rPr>
        <w:t>Уговорне стране су сагласне да измене и допуне уговора врше у писаној форми путем анекса овог уговора уз обострану сагласност.</w:t>
      </w:r>
    </w:p>
    <w:p w14:paraId="0E40BE6D" w14:textId="77777777" w:rsidR="00EB6923" w:rsidRPr="004D2771" w:rsidRDefault="00EB6923" w:rsidP="00EB6923">
      <w:pPr>
        <w:autoSpaceDE w:val="0"/>
        <w:jc w:val="both"/>
        <w:rPr>
          <w:sz w:val="22"/>
          <w:szCs w:val="22"/>
          <w:lang w:val="ru-RU"/>
        </w:rPr>
      </w:pPr>
    </w:p>
    <w:p w14:paraId="23FA7B58" w14:textId="77777777" w:rsidR="00EB6923" w:rsidRPr="004D2771" w:rsidRDefault="00EB6923" w:rsidP="00EB6923">
      <w:pPr>
        <w:autoSpaceDE w:val="0"/>
        <w:jc w:val="center"/>
        <w:rPr>
          <w:b/>
          <w:bCs/>
          <w:sz w:val="22"/>
          <w:szCs w:val="22"/>
          <w:lang w:val="ru-RU"/>
        </w:rPr>
      </w:pPr>
      <w:r w:rsidRPr="004D2771">
        <w:rPr>
          <w:b/>
          <w:bCs/>
          <w:sz w:val="22"/>
          <w:szCs w:val="22"/>
          <w:lang w:val="ru-RU"/>
        </w:rPr>
        <w:t>Завршне одредбе</w:t>
      </w:r>
    </w:p>
    <w:p w14:paraId="5B5A93CB" w14:textId="77777777" w:rsidR="00EB6923" w:rsidRPr="004D2771" w:rsidRDefault="00EB6923" w:rsidP="00EB6923">
      <w:pPr>
        <w:autoSpaceDE w:val="0"/>
        <w:jc w:val="center"/>
        <w:rPr>
          <w:sz w:val="22"/>
          <w:szCs w:val="22"/>
          <w:lang w:val="ru-RU"/>
        </w:rPr>
      </w:pPr>
      <w:r w:rsidRPr="004D2771">
        <w:rPr>
          <w:b/>
          <w:bCs/>
          <w:sz w:val="22"/>
          <w:szCs w:val="22"/>
          <w:lang w:val="ru-RU"/>
        </w:rPr>
        <w:t xml:space="preserve"> Члан 1</w:t>
      </w:r>
      <w:r>
        <w:rPr>
          <w:b/>
          <w:bCs/>
          <w:sz w:val="22"/>
          <w:szCs w:val="22"/>
          <w:lang w:val="sr-Cyrl-CS"/>
        </w:rPr>
        <w:t>3</w:t>
      </w:r>
      <w:r w:rsidRPr="004D2771">
        <w:rPr>
          <w:b/>
          <w:bCs/>
          <w:sz w:val="22"/>
          <w:szCs w:val="22"/>
          <w:lang w:val="ru-RU"/>
        </w:rPr>
        <w:t>.</w:t>
      </w:r>
    </w:p>
    <w:p w14:paraId="3CE4AEC2" w14:textId="77777777" w:rsidR="00EB6923" w:rsidRDefault="00EB6923" w:rsidP="00EB6923">
      <w:pPr>
        <w:autoSpaceDE w:val="0"/>
        <w:jc w:val="both"/>
        <w:rPr>
          <w:sz w:val="22"/>
          <w:szCs w:val="22"/>
          <w:lang w:val="sr-Cyrl-CS"/>
        </w:rPr>
      </w:pPr>
      <w:r w:rsidRPr="004D2771">
        <w:rPr>
          <w:sz w:val="22"/>
          <w:szCs w:val="22"/>
          <w:lang w:val="ru-RU"/>
        </w:rPr>
        <w:t>Овај уговор се сматра закљученим када га потпишу овлашћена лица уговорних</w:t>
      </w:r>
      <w:r>
        <w:rPr>
          <w:sz w:val="22"/>
          <w:szCs w:val="22"/>
          <w:lang w:val="sr-Cyrl-CS"/>
        </w:rPr>
        <w:t xml:space="preserve"> </w:t>
      </w:r>
      <w:r w:rsidRPr="004D2771">
        <w:rPr>
          <w:sz w:val="22"/>
          <w:szCs w:val="22"/>
          <w:lang w:val="ru-RU"/>
        </w:rPr>
        <w:t>страна и овере печатом.</w:t>
      </w:r>
    </w:p>
    <w:p w14:paraId="2C11246A" w14:textId="16F8287A" w:rsidR="00EB6923" w:rsidRPr="007F05EC" w:rsidRDefault="00EB6923" w:rsidP="00EB6923">
      <w:pPr>
        <w:shd w:val="clear" w:color="auto" w:fill="FFFFFF"/>
        <w:autoSpaceDE w:val="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CS"/>
        </w:rPr>
        <w:t xml:space="preserve">Уговор </w:t>
      </w:r>
      <w:r w:rsidR="007F05EC">
        <w:rPr>
          <w:sz w:val="22"/>
          <w:szCs w:val="22"/>
          <w:lang w:val="sr-Cyrl-RS"/>
        </w:rPr>
        <w:t xml:space="preserve">се закључује за период од 01.02.2025 до 31.01.2026. године. </w:t>
      </w:r>
    </w:p>
    <w:p w14:paraId="28AECB7A" w14:textId="77777777" w:rsidR="00EB6923" w:rsidRDefault="00EB6923" w:rsidP="00EB6923">
      <w:pPr>
        <w:pStyle w:val="CM30"/>
        <w:spacing w:after="210" w:line="240" w:lineRule="atLeast"/>
        <w:jc w:val="both"/>
        <w:rPr>
          <w:b/>
          <w:bCs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На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сва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питања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која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нису уређена овим уговором примењиваће се одредбе Закона о облигационим односима и одредбе свих закона и подзаконских аката из области која је предмет овог уговора. </w:t>
      </w:r>
    </w:p>
    <w:p w14:paraId="54C0E069" w14:textId="77777777" w:rsidR="00EB6923" w:rsidRPr="004D2771" w:rsidRDefault="00EB6923" w:rsidP="00EB6923">
      <w:pPr>
        <w:autoSpaceDE w:val="0"/>
        <w:jc w:val="center"/>
        <w:rPr>
          <w:sz w:val="22"/>
          <w:szCs w:val="22"/>
          <w:lang w:val="ru-RU"/>
        </w:rPr>
      </w:pPr>
      <w:r w:rsidRPr="004D2771">
        <w:rPr>
          <w:b/>
          <w:bCs/>
          <w:sz w:val="22"/>
          <w:szCs w:val="22"/>
          <w:lang w:val="ru-RU"/>
        </w:rPr>
        <w:t>Члан 1</w:t>
      </w:r>
      <w:r>
        <w:rPr>
          <w:b/>
          <w:bCs/>
          <w:sz w:val="22"/>
          <w:szCs w:val="22"/>
          <w:lang w:val="sr-Cyrl-CS"/>
        </w:rPr>
        <w:t>4</w:t>
      </w:r>
      <w:r w:rsidRPr="004D2771">
        <w:rPr>
          <w:b/>
          <w:bCs/>
          <w:sz w:val="22"/>
          <w:szCs w:val="22"/>
          <w:lang w:val="ru-RU"/>
        </w:rPr>
        <w:t>.</w:t>
      </w:r>
    </w:p>
    <w:p w14:paraId="066DF4DD" w14:textId="77777777" w:rsidR="00EB6923" w:rsidRPr="004D2771" w:rsidRDefault="00EB6923" w:rsidP="00EB6923">
      <w:pPr>
        <w:autoSpaceDE w:val="0"/>
        <w:jc w:val="both"/>
        <w:rPr>
          <w:sz w:val="22"/>
          <w:szCs w:val="22"/>
          <w:lang w:val="ru-RU"/>
        </w:rPr>
      </w:pPr>
      <w:r w:rsidRPr="004D2771">
        <w:rPr>
          <w:sz w:val="22"/>
          <w:szCs w:val="22"/>
          <w:lang w:val="ru-RU"/>
        </w:rPr>
        <w:t xml:space="preserve">Овај уговор је сачињен у </w:t>
      </w:r>
      <w:r>
        <w:rPr>
          <w:sz w:val="22"/>
          <w:szCs w:val="22"/>
          <w:lang w:val="sr-Cyrl-CS"/>
        </w:rPr>
        <w:t>4</w:t>
      </w:r>
      <w:r w:rsidRPr="004D2771">
        <w:rPr>
          <w:sz w:val="22"/>
          <w:szCs w:val="22"/>
          <w:lang w:val="ru-RU"/>
        </w:rPr>
        <w:t xml:space="preserve"> истоветн</w:t>
      </w:r>
      <w:r>
        <w:rPr>
          <w:sz w:val="22"/>
          <w:szCs w:val="22"/>
          <w:lang w:val="sr-Cyrl-CS"/>
        </w:rPr>
        <w:t>а</w:t>
      </w:r>
      <w:r w:rsidRPr="004D2771">
        <w:rPr>
          <w:sz w:val="22"/>
          <w:szCs w:val="22"/>
          <w:lang w:val="ru-RU"/>
        </w:rPr>
        <w:t xml:space="preserve"> примерка</w:t>
      </w:r>
      <w:r>
        <w:rPr>
          <w:sz w:val="22"/>
          <w:szCs w:val="22"/>
          <w:lang w:val="sr-Cyrl-CS"/>
        </w:rPr>
        <w:t>, по 2 примерка за Снабдевача и Крајњег купца.</w:t>
      </w:r>
    </w:p>
    <w:p w14:paraId="43577829" w14:textId="77777777" w:rsidR="00EB6923" w:rsidRDefault="00EB6923" w:rsidP="00EB6923">
      <w:pPr>
        <w:autoSpaceDE w:val="0"/>
        <w:jc w:val="both"/>
        <w:rPr>
          <w:sz w:val="22"/>
          <w:szCs w:val="22"/>
          <w:lang w:val="sr-Cyrl-CS"/>
        </w:rPr>
      </w:pPr>
      <w:r w:rsidRPr="004D2771">
        <w:rPr>
          <w:sz w:val="22"/>
          <w:szCs w:val="22"/>
          <w:lang w:val="ru-RU"/>
        </w:rPr>
        <w:t>Сваки уредно потписан и оверен примерак уговора на српском језику представља оригинал и производи једнако правно дејство.</w:t>
      </w:r>
    </w:p>
    <w:p w14:paraId="0DA98760" w14:textId="77777777" w:rsidR="00EB6923" w:rsidRDefault="00EB6923" w:rsidP="00EB6923">
      <w:pPr>
        <w:autoSpaceDE w:val="0"/>
        <w:rPr>
          <w:sz w:val="22"/>
          <w:szCs w:val="22"/>
          <w:lang w:val="sr-Cyrl-CS"/>
        </w:rPr>
      </w:pPr>
    </w:p>
    <w:p w14:paraId="2D9BE35A" w14:textId="77777777" w:rsidR="00874470" w:rsidRDefault="00874470" w:rsidP="00EB6923">
      <w:pPr>
        <w:autoSpaceDE w:val="0"/>
        <w:ind w:firstLine="708"/>
        <w:rPr>
          <w:b/>
          <w:bCs/>
          <w:sz w:val="22"/>
          <w:szCs w:val="22"/>
          <w:lang w:val="sr-Cyrl-CS"/>
        </w:rPr>
      </w:pPr>
    </w:p>
    <w:p w14:paraId="0117D3B6" w14:textId="040E2486" w:rsidR="00EB6923" w:rsidRDefault="00EB6923" w:rsidP="00EB6923">
      <w:pPr>
        <w:autoSpaceDE w:val="0"/>
        <w:ind w:firstLine="708"/>
        <w:rPr>
          <w:b/>
          <w:bCs/>
          <w:sz w:val="22"/>
          <w:szCs w:val="22"/>
          <w:lang w:val="sr-Cyrl-CS"/>
        </w:rPr>
      </w:pPr>
      <w:r>
        <w:rPr>
          <w:b/>
          <w:bCs/>
          <w:sz w:val="22"/>
          <w:szCs w:val="22"/>
          <w:lang w:val="sr-Cyrl-CS"/>
        </w:rPr>
        <w:t xml:space="preserve">  ЗА СНАБДЕВАЧА</w:t>
      </w:r>
      <w:r w:rsidRPr="004D2771">
        <w:rPr>
          <w:b/>
          <w:bCs/>
          <w:sz w:val="22"/>
          <w:szCs w:val="22"/>
          <w:lang w:val="ru-RU"/>
        </w:rPr>
        <w:tab/>
      </w:r>
      <w:r w:rsidRPr="004D2771">
        <w:rPr>
          <w:b/>
          <w:bCs/>
          <w:sz w:val="22"/>
          <w:szCs w:val="22"/>
          <w:lang w:val="ru-RU"/>
        </w:rPr>
        <w:tab/>
      </w:r>
      <w:r w:rsidRPr="004D2771">
        <w:rPr>
          <w:b/>
          <w:bCs/>
          <w:sz w:val="22"/>
          <w:szCs w:val="22"/>
          <w:lang w:val="ru-RU"/>
        </w:rPr>
        <w:tab/>
      </w:r>
      <w:r w:rsidRPr="004D2771">
        <w:rPr>
          <w:b/>
          <w:bCs/>
          <w:sz w:val="22"/>
          <w:szCs w:val="22"/>
          <w:lang w:val="ru-RU"/>
        </w:rPr>
        <w:tab/>
        <w:t xml:space="preserve">                    </w:t>
      </w:r>
      <w:r>
        <w:rPr>
          <w:b/>
          <w:bCs/>
          <w:sz w:val="22"/>
          <w:szCs w:val="22"/>
          <w:lang w:val="sr-Cyrl-CS"/>
        </w:rPr>
        <w:t xml:space="preserve">ЗА КРАЈЊЕГ </w:t>
      </w:r>
      <w:r w:rsidRPr="004D2771">
        <w:rPr>
          <w:b/>
          <w:bCs/>
          <w:sz w:val="22"/>
          <w:szCs w:val="22"/>
          <w:lang w:val="ru-RU"/>
        </w:rPr>
        <w:t>КУПЦ</w:t>
      </w:r>
      <w:r>
        <w:rPr>
          <w:b/>
          <w:bCs/>
          <w:sz w:val="22"/>
          <w:szCs w:val="22"/>
          <w:lang w:val="sr-Cyrl-CS"/>
        </w:rPr>
        <w:t>А</w:t>
      </w:r>
    </w:p>
    <w:p w14:paraId="0A218B8B" w14:textId="77777777" w:rsidR="00EB6923" w:rsidRDefault="00EB6923" w:rsidP="00EB6923">
      <w:pPr>
        <w:autoSpaceDE w:val="0"/>
        <w:rPr>
          <w:b/>
          <w:bCs/>
          <w:sz w:val="22"/>
          <w:szCs w:val="22"/>
          <w:lang w:val="sr-Cyrl-CS"/>
        </w:rPr>
      </w:pPr>
    </w:p>
    <w:p w14:paraId="3A9CB332" w14:textId="6349CABF" w:rsidR="00EB6923" w:rsidRPr="00874470" w:rsidRDefault="00EB6923" w:rsidP="0018726B">
      <w:pPr>
        <w:autoSpaceDE w:val="0"/>
        <w:rPr>
          <w:lang w:val="ru-RU"/>
        </w:rPr>
      </w:pPr>
      <w:r>
        <w:rPr>
          <w:b/>
          <w:bCs/>
          <w:sz w:val="22"/>
          <w:szCs w:val="22"/>
          <w:lang w:val="sr-Cyrl-CS"/>
        </w:rPr>
        <w:t xml:space="preserve">               _________________ </w:t>
      </w:r>
      <w:r>
        <w:rPr>
          <w:b/>
          <w:bCs/>
          <w:sz w:val="22"/>
          <w:szCs w:val="22"/>
          <w:lang w:val="sr-Cyrl-CS"/>
        </w:rPr>
        <w:tab/>
      </w:r>
      <w:r>
        <w:rPr>
          <w:b/>
          <w:bCs/>
          <w:sz w:val="22"/>
          <w:szCs w:val="22"/>
          <w:lang w:val="sr-Cyrl-CS"/>
        </w:rPr>
        <w:tab/>
        <w:t xml:space="preserve">            </w:t>
      </w:r>
      <w:r>
        <w:rPr>
          <w:b/>
          <w:bCs/>
          <w:sz w:val="22"/>
          <w:szCs w:val="22"/>
          <w:lang w:val="sr-Cyrl-CS"/>
        </w:rPr>
        <w:tab/>
      </w:r>
      <w:r>
        <w:rPr>
          <w:b/>
          <w:bCs/>
          <w:sz w:val="22"/>
          <w:szCs w:val="22"/>
          <w:lang w:val="sr-Cyrl-CS"/>
        </w:rPr>
        <w:tab/>
      </w:r>
      <w:r>
        <w:rPr>
          <w:b/>
          <w:bCs/>
          <w:sz w:val="22"/>
          <w:szCs w:val="22"/>
          <w:lang w:val="sr-Cyrl-CS"/>
        </w:rPr>
        <w:tab/>
        <w:t xml:space="preserve">          __________________    </w:t>
      </w:r>
      <w:r w:rsidR="004D564B">
        <w:rPr>
          <w:b/>
          <w:bCs/>
          <w:sz w:val="22"/>
          <w:szCs w:val="22"/>
          <w:lang w:val="sr-Cyrl-CS"/>
        </w:rPr>
        <w:t xml:space="preserve">    </w:t>
      </w:r>
      <w:r>
        <w:rPr>
          <w:b/>
          <w:bCs/>
          <w:sz w:val="22"/>
          <w:szCs w:val="22"/>
          <w:lang w:val="sr-Cyrl-CS"/>
        </w:rPr>
        <w:t xml:space="preserve"> </w:t>
      </w:r>
      <w:r w:rsidR="004D564B">
        <w:rPr>
          <w:b/>
          <w:bCs/>
          <w:sz w:val="22"/>
          <w:szCs w:val="22"/>
          <w:lang w:val="sr-Cyrl-CS"/>
        </w:rPr>
        <w:tab/>
      </w:r>
      <w:r w:rsidR="004D564B">
        <w:rPr>
          <w:b/>
          <w:bCs/>
          <w:sz w:val="22"/>
          <w:szCs w:val="22"/>
          <w:lang w:val="sr-Cyrl-CS"/>
        </w:rPr>
        <w:tab/>
      </w:r>
      <w:r w:rsidR="004D564B">
        <w:rPr>
          <w:b/>
          <w:bCs/>
          <w:sz w:val="22"/>
          <w:szCs w:val="22"/>
          <w:lang w:val="sr-Cyrl-CS"/>
        </w:rPr>
        <w:tab/>
      </w:r>
      <w:r w:rsidR="004D564B">
        <w:rPr>
          <w:b/>
          <w:bCs/>
          <w:sz w:val="22"/>
          <w:szCs w:val="22"/>
          <w:lang w:val="sr-Cyrl-CS"/>
        </w:rPr>
        <w:tab/>
      </w:r>
      <w:r w:rsidR="004D564B">
        <w:rPr>
          <w:b/>
          <w:bCs/>
          <w:sz w:val="22"/>
          <w:szCs w:val="22"/>
          <w:lang w:val="sr-Cyrl-CS"/>
        </w:rPr>
        <w:tab/>
      </w:r>
    </w:p>
    <w:sectPr w:rsidR="00EB6923" w:rsidRPr="00874470">
      <w:pgSz w:w="12240" w:h="15840"/>
      <w:pgMar w:top="1440" w:right="1440" w:bottom="1440" w:left="1440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auto"/>
        <w:sz w:val="22"/>
        <w:szCs w:val="22"/>
        <w:shd w:val="clear" w:color="auto" w:fill="FFFFFF"/>
        <w:lang w:val="sr-Cyrl-CS"/>
      </w:rPr>
    </w:lvl>
  </w:abstractNum>
  <w:abstractNum w:abstractNumId="1" w15:restartNumberingAfterBreak="0">
    <w:nsid w:val="074348A6"/>
    <w:multiLevelType w:val="hybridMultilevel"/>
    <w:tmpl w:val="D0E807D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923"/>
    <w:rsid w:val="00144DA3"/>
    <w:rsid w:val="0018726B"/>
    <w:rsid w:val="0019336C"/>
    <w:rsid w:val="002079C5"/>
    <w:rsid w:val="002E06BF"/>
    <w:rsid w:val="0036381D"/>
    <w:rsid w:val="00366F98"/>
    <w:rsid w:val="00407122"/>
    <w:rsid w:val="00473660"/>
    <w:rsid w:val="004D2771"/>
    <w:rsid w:val="004D564B"/>
    <w:rsid w:val="00525631"/>
    <w:rsid w:val="005263CC"/>
    <w:rsid w:val="00610F09"/>
    <w:rsid w:val="007B748D"/>
    <w:rsid w:val="007D204D"/>
    <w:rsid w:val="007F05EC"/>
    <w:rsid w:val="00827705"/>
    <w:rsid w:val="00851C73"/>
    <w:rsid w:val="00863B68"/>
    <w:rsid w:val="00874470"/>
    <w:rsid w:val="009E4FA8"/>
    <w:rsid w:val="00A315BA"/>
    <w:rsid w:val="00A319F9"/>
    <w:rsid w:val="00A60F16"/>
    <w:rsid w:val="00A640A3"/>
    <w:rsid w:val="00B44F79"/>
    <w:rsid w:val="00D011D8"/>
    <w:rsid w:val="00D463FA"/>
    <w:rsid w:val="00D8389A"/>
    <w:rsid w:val="00E62C88"/>
    <w:rsid w:val="00EB6923"/>
    <w:rsid w:val="00F1089D"/>
    <w:rsid w:val="00F8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45CEC"/>
  <w15:chartTrackingRefBased/>
  <w15:docId w15:val="{6C3F024F-6A3C-4868-AD6C-54DC2129F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69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30">
    <w:name w:val="CM30"/>
    <w:basedOn w:val="Normal"/>
    <w:next w:val="Normal"/>
    <w:rsid w:val="00EB6923"/>
    <w:pPr>
      <w:widowControl w:val="0"/>
      <w:autoSpaceDE w:val="0"/>
    </w:pPr>
    <w:rPr>
      <w:rFonts w:ascii="Tahoma" w:hAnsi="Tahoma" w:cs="Tahoma"/>
      <w:lang w:val="sr-Latn-CS"/>
    </w:rPr>
  </w:style>
  <w:style w:type="paragraph" w:customStyle="1" w:styleId="CM17">
    <w:name w:val="CM17"/>
    <w:basedOn w:val="Normal"/>
    <w:next w:val="Normal"/>
    <w:rsid w:val="00EB6923"/>
    <w:pPr>
      <w:widowControl w:val="0"/>
      <w:autoSpaceDE w:val="0"/>
      <w:spacing w:line="240" w:lineRule="atLeast"/>
    </w:pPr>
    <w:rPr>
      <w:rFonts w:ascii="Tahoma" w:hAnsi="Tahoma" w:cs="Tahoma"/>
      <w:lang w:val="sr-Latn-CS"/>
    </w:rPr>
  </w:style>
  <w:style w:type="paragraph" w:styleId="ListParagraph">
    <w:name w:val="List Paragraph"/>
    <w:basedOn w:val="Normal"/>
    <w:uiPriority w:val="34"/>
    <w:qFormat/>
    <w:rsid w:val="00B44F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1542</Words>
  <Characters>8791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Pozoriste</dc:creator>
  <cp:keywords/>
  <dc:description/>
  <cp:lastModifiedBy>Vladanka Milovanović</cp:lastModifiedBy>
  <cp:revision>37</cp:revision>
  <cp:lastPrinted>2024-04-04T12:38:00Z</cp:lastPrinted>
  <dcterms:created xsi:type="dcterms:W3CDTF">2024-02-02T08:23:00Z</dcterms:created>
  <dcterms:modified xsi:type="dcterms:W3CDTF">2025-01-13T09:55:00Z</dcterms:modified>
</cp:coreProperties>
</file>